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11755CB8" w14:textId="5BA5A960" w:rsidR="002243B6" w:rsidRPr="00261455" w:rsidRDefault="00690ABA">
          <w:pPr>
            <w:pStyle w:val="Sommario1"/>
            <w:rPr>
              <w:rFonts w:asciiTheme="minorHAnsi" w:eastAsiaTheme="minorEastAsia" w:hAnsiTheme="minorHAnsi"/>
              <w:bCs w:val="0"/>
              <w:lang w:val="it-IT" w:eastAsia="it-IT"/>
            </w:rPr>
          </w:pPr>
          <w:r w:rsidRPr="00C9277A">
            <w:fldChar w:fldCharType="begin"/>
          </w:r>
          <w:r w:rsidRPr="00C9277A">
            <w:instrText xml:space="preserve"> TOC \o "1-3" \h \z \u </w:instrText>
          </w:r>
          <w:r w:rsidRPr="00C9277A">
            <w:fldChar w:fldCharType="separate"/>
          </w:r>
          <w:hyperlink w:anchor="_Toc180914588" w:history="1">
            <w:r w:rsidR="002243B6" w:rsidRPr="00261455">
              <w:rPr>
                <w:rStyle w:val="Collegamentoipertestuale"/>
              </w:rPr>
              <w:t>Internet of Things and Smart Cities course introduction</w:t>
            </w:r>
            <w:r w:rsidR="002243B6" w:rsidRPr="00261455">
              <w:rPr>
                <w:webHidden/>
              </w:rPr>
              <w:tab/>
            </w:r>
            <w:r w:rsidR="002243B6" w:rsidRPr="00261455">
              <w:rPr>
                <w:webHidden/>
              </w:rPr>
              <w:fldChar w:fldCharType="begin"/>
            </w:r>
            <w:r w:rsidR="002243B6" w:rsidRPr="00261455">
              <w:rPr>
                <w:webHidden/>
              </w:rPr>
              <w:instrText xml:space="preserve"> PAGEREF _Toc180914588 \h </w:instrText>
            </w:r>
            <w:r w:rsidR="002243B6" w:rsidRPr="00261455">
              <w:rPr>
                <w:webHidden/>
              </w:rPr>
            </w:r>
            <w:r w:rsidR="002243B6" w:rsidRPr="00261455">
              <w:rPr>
                <w:webHidden/>
              </w:rPr>
              <w:fldChar w:fldCharType="separate"/>
            </w:r>
            <w:r w:rsidR="00B918C2">
              <w:rPr>
                <w:webHidden/>
              </w:rPr>
              <w:t>3</w:t>
            </w:r>
            <w:r w:rsidR="002243B6" w:rsidRPr="00261455">
              <w:rPr>
                <w:webHidden/>
              </w:rPr>
              <w:fldChar w:fldCharType="end"/>
            </w:r>
          </w:hyperlink>
        </w:p>
        <w:p w14:paraId="5E72B05F" w14:textId="583367B4" w:rsidR="002243B6" w:rsidRPr="00261455" w:rsidRDefault="002243B6">
          <w:pPr>
            <w:pStyle w:val="Sommario1"/>
            <w:rPr>
              <w:rFonts w:asciiTheme="minorHAnsi" w:eastAsiaTheme="minorEastAsia" w:hAnsiTheme="minorHAnsi"/>
              <w:bCs w:val="0"/>
              <w:lang w:val="it-IT" w:eastAsia="it-IT"/>
            </w:rPr>
          </w:pPr>
          <w:hyperlink w:anchor="_Toc180914589" w:history="1">
            <w:r w:rsidRPr="00261455">
              <w:rPr>
                <w:rStyle w:val="Collegamentoipertestuale"/>
              </w:rPr>
              <w:t>1. Internet of Things</w:t>
            </w:r>
            <w:r w:rsidRPr="00261455">
              <w:rPr>
                <w:webHidden/>
              </w:rPr>
              <w:tab/>
            </w:r>
            <w:r w:rsidRPr="00261455">
              <w:rPr>
                <w:webHidden/>
              </w:rPr>
              <w:fldChar w:fldCharType="begin"/>
            </w:r>
            <w:r w:rsidRPr="00261455">
              <w:rPr>
                <w:webHidden/>
              </w:rPr>
              <w:instrText xml:space="preserve"> PAGEREF _Toc180914589 \h </w:instrText>
            </w:r>
            <w:r w:rsidRPr="00261455">
              <w:rPr>
                <w:webHidden/>
              </w:rPr>
            </w:r>
            <w:r w:rsidRPr="00261455">
              <w:rPr>
                <w:webHidden/>
              </w:rPr>
              <w:fldChar w:fldCharType="separate"/>
            </w:r>
            <w:r w:rsidR="00B918C2">
              <w:rPr>
                <w:webHidden/>
              </w:rPr>
              <w:t>4</w:t>
            </w:r>
            <w:r w:rsidRPr="00261455">
              <w:rPr>
                <w:webHidden/>
              </w:rPr>
              <w:fldChar w:fldCharType="end"/>
            </w:r>
          </w:hyperlink>
        </w:p>
        <w:p w14:paraId="70E508D2" w14:textId="6E96AB7B" w:rsidR="002243B6" w:rsidRPr="002243B6" w:rsidRDefault="002243B6">
          <w:pPr>
            <w:pStyle w:val="Sommario2"/>
            <w:tabs>
              <w:tab w:val="right" w:leader="dot" w:pos="9628"/>
            </w:tabs>
            <w:rPr>
              <w:rFonts w:eastAsiaTheme="minorEastAsia"/>
              <w:noProof/>
              <w:sz w:val="24"/>
              <w:szCs w:val="24"/>
              <w:lang w:val="it-IT" w:eastAsia="it-IT"/>
            </w:rPr>
          </w:pPr>
          <w:hyperlink w:anchor="_Toc180914590" w:history="1">
            <w:r w:rsidRPr="002243B6">
              <w:rPr>
                <w:rStyle w:val="Collegamentoipertestuale"/>
                <w:rFonts w:ascii="Aptos" w:hAnsi="Aptos"/>
                <w:bCs/>
                <w:noProof/>
                <w:sz w:val="24"/>
                <w:szCs w:val="24"/>
              </w:rPr>
              <w:t>1.1 Introduction</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_Toc180914590 \h </w:instrText>
            </w:r>
            <w:r w:rsidRPr="002243B6">
              <w:rPr>
                <w:noProof/>
                <w:webHidden/>
                <w:sz w:val="24"/>
                <w:szCs w:val="24"/>
              </w:rPr>
            </w:r>
            <w:r w:rsidRPr="002243B6">
              <w:rPr>
                <w:noProof/>
                <w:webHidden/>
                <w:sz w:val="24"/>
                <w:szCs w:val="24"/>
              </w:rPr>
              <w:fldChar w:fldCharType="separate"/>
            </w:r>
            <w:r w:rsidR="00B918C2">
              <w:rPr>
                <w:noProof/>
                <w:webHidden/>
                <w:sz w:val="24"/>
                <w:szCs w:val="24"/>
              </w:rPr>
              <w:t>4</w:t>
            </w:r>
            <w:r w:rsidRPr="002243B6">
              <w:rPr>
                <w:noProof/>
                <w:webHidden/>
                <w:sz w:val="24"/>
                <w:szCs w:val="24"/>
              </w:rPr>
              <w:fldChar w:fldCharType="end"/>
            </w:r>
          </w:hyperlink>
        </w:p>
        <w:p w14:paraId="1D90581A" w14:textId="455C5081" w:rsidR="002243B6" w:rsidRPr="002243B6" w:rsidRDefault="002243B6">
          <w:pPr>
            <w:pStyle w:val="Sommario2"/>
            <w:tabs>
              <w:tab w:val="right" w:leader="dot" w:pos="9628"/>
            </w:tabs>
            <w:rPr>
              <w:rFonts w:eastAsiaTheme="minorEastAsia"/>
              <w:noProof/>
              <w:sz w:val="24"/>
              <w:szCs w:val="24"/>
              <w:lang w:val="it-IT" w:eastAsia="it-IT"/>
            </w:rPr>
          </w:pPr>
          <w:hyperlink w:anchor="_Toc180914591" w:history="1">
            <w:r w:rsidRPr="002243B6">
              <w:rPr>
                <w:rStyle w:val="Collegamentoipertestuale"/>
                <w:rFonts w:ascii="Aptos" w:hAnsi="Aptos"/>
                <w:noProof/>
                <w:sz w:val="24"/>
                <w:szCs w:val="24"/>
              </w:rPr>
              <w:t>1.2 System architecture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_Toc180914591 \h </w:instrText>
            </w:r>
            <w:r w:rsidRPr="002243B6">
              <w:rPr>
                <w:noProof/>
                <w:webHidden/>
                <w:sz w:val="24"/>
                <w:szCs w:val="24"/>
              </w:rPr>
            </w:r>
            <w:r w:rsidRPr="002243B6">
              <w:rPr>
                <w:noProof/>
                <w:webHidden/>
                <w:sz w:val="24"/>
                <w:szCs w:val="24"/>
              </w:rPr>
              <w:fldChar w:fldCharType="separate"/>
            </w:r>
            <w:r w:rsidR="00B918C2">
              <w:rPr>
                <w:noProof/>
                <w:webHidden/>
                <w:sz w:val="24"/>
                <w:szCs w:val="24"/>
              </w:rPr>
              <w:t>13</w:t>
            </w:r>
            <w:r w:rsidRPr="002243B6">
              <w:rPr>
                <w:noProof/>
                <w:webHidden/>
                <w:sz w:val="24"/>
                <w:szCs w:val="24"/>
              </w:rPr>
              <w:fldChar w:fldCharType="end"/>
            </w:r>
          </w:hyperlink>
        </w:p>
        <w:p w14:paraId="4590A201" w14:textId="0A9EA0E6" w:rsidR="002243B6" w:rsidRPr="002243B6" w:rsidRDefault="002243B6">
          <w:pPr>
            <w:pStyle w:val="Sommario3"/>
            <w:tabs>
              <w:tab w:val="right" w:leader="dot" w:pos="9628"/>
            </w:tabs>
            <w:rPr>
              <w:rFonts w:eastAsiaTheme="minorEastAsia"/>
              <w:noProof/>
              <w:sz w:val="24"/>
              <w:szCs w:val="24"/>
              <w:lang w:val="it-IT" w:eastAsia="it-IT"/>
            </w:rPr>
          </w:pPr>
          <w:hyperlink w:anchor="_Toc180914592" w:history="1">
            <w:r w:rsidRPr="002243B6">
              <w:rPr>
                <w:rStyle w:val="Collegamentoipertestuale"/>
                <w:rFonts w:ascii="Aptos" w:hAnsi="Aptos"/>
                <w:noProof/>
                <w:sz w:val="24"/>
                <w:szCs w:val="24"/>
              </w:rPr>
              <w:t>1.2.1 Structure and definitions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_Toc180914592 \h </w:instrText>
            </w:r>
            <w:r w:rsidRPr="002243B6">
              <w:rPr>
                <w:noProof/>
                <w:webHidden/>
                <w:sz w:val="24"/>
                <w:szCs w:val="24"/>
              </w:rPr>
            </w:r>
            <w:r w:rsidRPr="002243B6">
              <w:rPr>
                <w:noProof/>
                <w:webHidden/>
                <w:sz w:val="24"/>
                <w:szCs w:val="24"/>
              </w:rPr>
              <w:fldChar w:fldCharType="separate"/>
            </w:r>
            <w:r w:rsidR="00B918C2">
              <w:rPr>
                <w:noProof/>
                <w:webHidden/>
                <w:sz w:val="24"/>
                <w:szCs w:val="24"/>
              </w:rPr>
              <w:t>13</w:t>
            </w:r>
            <w:r w:rsidRPr="002243B6">
              <w:rPr>
                <w:noProof/>
                <w:webHidden/>
                <w:sz w:val="24"/>
                <w:szCs w:val="24"/>
              </w:rPr>
              <w:fldChar w:fldCharType="end"/>
            </w:r>
          </w:hyperlink>
        </w:p>
        <w:p w14:paraId="58A3E1EB" w14:textId="517749F6" w:rsidR="002243B6" w:rsidRPr="002243B6" w:rsidRDefault="002243B6">
          <w:pPr>
            <w:pStyle w:val="Sommario3"/>
            <w:tabs>
              <w:tab w:val="right" w:leader="dot" w:pos="9628"/>
            </w:tabs>
            <w:rPr>
              <w:rFonts w:eastAsiaTheme="minorEastAsia"/>
              <w:noProof/>
              <w:sz w:val="24"/>
              <w:szCs w:val="24"/>
              <w:lang w:val="it-IT" w:eastAsia="it-IT"/>
            </w:rPr>
          </w:pPr>
          <w:hyperlink w:anchor="_Toc180914593" w:history="1">
            <w:r w:rsidRPr="002243B6">
              <w:rPr>
                <w:rStyle w:val="Collegamentoipertestuale"/>
                <w:rFonts w:ascii="Aptos" w:hAnsi="Aptos"/>
                <w:noProof/>
                <w:sz w:val="24"/>
                <w:szCs w:val="24"/>
              </w:rPr>
              <w:t>1.2.2 Data plane functions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_Toc180914593 \h </w:instrText>
            </w:r>
            <w:r w:rsidRPr="002243B6">
              <w:rPr>
                <w:noProof/>
                <w:webHidden/>
                <w:sz w:val="24"/>
                <w:szCs w:val="24"/>
              </w:rPr>
            </w:r>
            <w:r w:rsidRPr="002243B6">
              <w:rPr>
                <w:noProof/>
                <w:webHidden/>
                <w:sz w:val="24"/>
                <w:szCs w:val="24"/>
              </w:rPr>
              <w:fldChar w:fldCharType="separate"/>
            </w:r>
            <w:r w:rsidR="00B918C2">
              <w:rPr>
                <w:noProof/>
                <w:webHidden/>
                <w:sz w:val="24"/>
                <w:szCs w:val="24"/>
              </w:rPr>
              <w:t>20</w:t>
            </w:r>
            <w:r w:rsidRPr="002243B6">
              <w:rPr>
                <w:noProof/>
                <w:webHidden/>
                <w:sz w:val="24"/>
                <w:szCs w:val="24"/>
              </w:rPr>
              <w:fldChar w:fldCharType="end"/>
            </w:r>
          </w:hyperlink>
        </w:p>
        <w:p w14:paraId="221EE13E" w14:textId="5EF67222" w:rsidR="002243B6" w:rsidRPr="002243B6" w:rsidRDefault="002243B6">
          <w:pPr>
            <w:pStyle w:val="Sommario3"/>
            <w:tabs>
              <w:tab w:val="right" w:leader="dot" w:pos="9628"/>
            </w:tabs>
            <w:rPr>
              <w:rFonts w:eastAsiaTheme="minorEastAsia"/>
              <w:noProof/>
              <w:sz w:val="24"/>
              <w:szCs w:val="24"/>
              <w:lang w:val="it-IT" w:eastAsia="it-IT"/>
            </w:rPr>
          </w:pPr>
          <w:hyperlink w:anchor="_Toc180914594" w:history="1">
            <w:r w:rsidRPr="002243B6">
              <w:rPr>
                <w:rStyle w:val="Collegamentoipertestuale"/>
                <w:rFonts w:ascii="Aptos" w:hAnsi="Aptos"/>
                <w:noProof/>
                <w:sz w:val="24"/>
                <w:szCs w:val="24"/>
              </w:rPr>
              <w:t>1.2.3 Control plane functions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_Toc180914594 \h </w:instrText>
            </w:r>
            <w:r w:rsidRPr="002243B6">
              <w:rPr>
                <w:noProof/>
                <w:webHidden/>
                <w:sz w:val="24"/>
                <w:szCs w:val="24"/>
              </w:rPr>
            </w:r>
            <w:r w:rsidRPr="002243B6">
              <w:rPr>
                <w:noProof/>
                <w:webHidden/>
                <w:sz w:val="24"/>
                <w:szCs w:val="24"/>
              </w:rPr>
              <w:fldChar w:fldCharType="separate"/>
            </w:r>
            <w:r w:rsidR="00B918C2">
              <w:rPr>
                <w:noProof/>
                <w:webHidden/>
                <w:sz w:val="24"/>
                <w:szCs w:val="24"/>
              </w:rPr>
              <w:t>26</w:t>
            </w:r>
            <w:r w:rsidRPr="002243B6">
              <w:rPr>
                <w:noProof/>
                <w:webHidden/>
                <w:sz w:val="24"/>
                <w:szCs w:val="24"/>
              </w:rPr>
              <w:fldChar w:fldCharType="end"/>
            </w:r>
          </w:hyperlink>
        </w:p>
        <w:p w14:paraId="15B3DE71" w14:textId="29F23831" w:rsidR="002243B6" w:rsidRPr="002243B6" w:rsidRDefault="002243B6">
          <w:pPr>
            <w:pStyle w:val="Sommario3"/>
            <w:tabs>
              <w:tab w:val="right" w:leader="dot" w:pos="9628"/>
            </w:tabs>
            <w:rPr>
              <w:rFonts w:eastAsiaTheme="minorEastAsia"/>
              <w:noProof/>
              <w:sz w:val="24"/>
              <w:szCs w:val="24"/>
              <w:lang w:val="it-IT" w:eastAsia="it-IT"/>
            </w:rPr>
          </w:pPr>
          <w:hyperlink w:anchor="_Toc180914595" w:history="1">
            <w:r w:rsidRPr="002243B6">
              <w:rPr>
                <w:rStyle w:val="Collegamentoipertestuale"/>
                <w:rFonts w:ascii="Aptos" w:hAnsi="Aptos"/>
                <w:noProof/>
                <w:sz w:val="24"/>
                <w:szCs w:val="24"/>
              </w:rPr>
              <w:t>1.2.4 QoS and performance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_Toc180914595 \h </w:instrText>
            </w:r>
            <w:r w:rsidRPr="002243B6">
              <w:rPr>
                <w:noProof/>
                <w:webHidden/>
                <w:sz w:val="24"/>
                <w:szCs w:val="24"/>
              </w:rPr>
            </w:r>
            <w:r w:rsidRPr="002243B6">
              <w:rPr>
                <w:noProof/>
                <w:webHidden/>
                <w:sz w:val="24"/>
                <w:szCs w:val="24"/>
              </w:rPr>
              <w:fldChar w:fldCharType="separate"/>
            </w:r>
            <w:r w:rsidR="00B918C2">
              <w:rPr>
                <w:noProof/>
                <w:webHidden/>
                <w:sz w:val="24"/>
                <w:szCs w:val="24"/>
              </w:rPr>
              <w:t>30</w:t>
            </w:r>
            <w:r w:rsidRPr="002243B6">
              <w:rPr>
                <w:noProof/>
                <w:webHidden/>
                <w:sz w:val="24"/>
                <w:szCs w:val="24"/>
              </w:rPr>
              <w:fldChar w:fldCharType="end"/>
            </w:r>
          </w:hyperlink>
        </w:p>
        <w:p w14:paraId="30696381" w14:textId="76EEBC4C" w:rsidR="002243B6" w:rsidRPr="002243B6" w:rsidRDefault="002243B6">
          <w:pPr>
            <w:pStyle w:val="Sommario3"/>
            <w:tabs>
              <w:tab w:val="right" w:leader="dot" w:pos="9628"/>
            </w:tabs>
            <w:rPr>
              <w:rFonts w:eastAsiaTheme="minorEastAsia"/>
              <w:noProof/>
              <w:sz w:val="24"/>
              <w:szCs w:val="24"/>
              <w:lang w:val="it-IT" w:eastAsia="it-IT"/>
            </w:rPr>
          </w:pPr>
          <w:hyperlink w:anchor="_Toc180914596" w:history="1">
            <w:r w:rsidRPr="002243B6">
              <w:rPr>
                <w:rStyle w:val="Collegamentoipertestuale"/>
                <w:rFonts w:ascii="Aptos" w:hAnsi="Aptos"/>
                <w:noProof/>
                <w:sz w:val="24"/>
                <w:szCs w:val="24"/>
              </w:rPr>
              <w:t>1.2.5 Energy constraints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_Toc180914596 \h </w:instrText>
            </w:r>
            <w:r w:rsidRPr="002243B6">
              <w:rPr>
                <w:noProof/>
                <w:webHidden/>
                <w:sz w:val="24"/>
                <w:szCs w:val="24"/>
              </w:rPr>
            </w:r>
            <w:r w:rsidRPr="002243B6">
              <w:rPr>
                <w:noProof/>
                <w:webHidden/>
                <w:sz w:val="24"/>
                <w:szCs w:val="24"/>
              </w:rPr>
              <w:fldChar w:fldCharType="separate"/>
            </w:r>
            <w:r w:rsidR="00B918C2">
              <w:rPr>
                <w:noProof/>
                <w:webHidden/>
                <w:sz w:val="24"/>
                <w:szCs w:val="24"/>
              </w:rPr>
              <w:t>33</w:t>
            </w:r>
            <w:r w:rsidRPr="002243B6">
              <w:rPr>
                <w:noProof/>
                <w:webHidden/>
                <w:sz w:val="24"/>
                <w:szCs w:val="24"/>
              </w:rPr>
              <w:fldChar w:fldCharType="end"/>
            </w:r>
          </w:hyperlink>
        </w:p>
        <w:p w14:paraId="561B0628" w14:textId="7570CD7B" w:rsidR="002243B6" w:rsidRPr="002243B6" w:rsidRDefault="002243B6">
          <w:pPr>
            <w:pStyle w:val="Sommario2"/>
            <w:tabs>
              <w:tab w:val="right" w:leader="dot" w:pos="9628"/>
            </w:tabs>
            <w:rPr>
              <w:rFonts w:eastAsiaTheme="minorEastAsia"/>
              <w:noProof/>
              <w:sz w:val="24"/>
              <w:szCs w:val="24"/>
              <w:lang w:val="it-IT" w:eastAsia="it-IT"/>
            </w:rPr>
          </w:pPr>
          <w:hyperlink w:anchor="_Toc180914597" w:history="1">
            <w:r w:rsidRPr="002243B6">
              <w:rPr>
                <w:rStyle w:val="Collegamentoipertestuale"/>
                <w:rFonts w:ascii="Aptos" w:hAnsi="Aptos"/>
                <w:noProof/>
                <w:sz w:val="24"/>
                <w:szCs w:val="24"/>
              </w:rPr>
              <w:t>1.3 IoT technologies and standards (short-range)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_Toc180914597 \h </w:instrText>
            </w:r>
            <w:r w:rsidRPr="002243B6">
              <w:rPr>
                <w:noProof/>
                <w:webHidden/>
                <w:sz w:val="24"/>
                <w:szCs w:val="24"/>
              </w:rPr>
            </w:r>
            <w:r w:rsidRPr="002243B6">
              <w:rPr>
                <w:noProof/>
                <w:webHidden/>
                <w:sz w:val="24"/>
                <w:szCs w:val="24"/>
              </w:rPr>
              <w:fldChar w:fldCharType="separate"/>
            </w:r>
            <w:r w:rsidR="00B918C2">
              <w:rPr>
                <w:noProof/>
                <w:webHidden/>
                <w:sz w:val="24"/>
                <w:szCs w:val="24"/>
              </w:rPr>
              <w:t>36</w:t>
            </w:r>
            <w:r w:rsidRPr="002243B6">
              <w:rPr>
                <w:noProof/>
                <w:webHidden/>
                <w:sz w:val="24"/>
                <w:szCs w:val="24"/>
              </w:rPr>
              <w:fldChar w:fldCharType="end"/>
            </w:r>
          </w:hyperlink>
        </w:p>
        <w:p w14:paraId="65C81282" w14:textId="0D1780FA" w:rsidR="002243B6" w:rsidRPr="002243B6" w:rsidRDefault="002243B6">
          <w:pPr>
            <w:pStyle w:val="Sommario3"/>
            <w:tabs>
              <w:tab w:val="right" w:leader="dot" w:pos="9628"/>
            </w:tabs>
            <w:rPr>
              <w:rFonts w:eastAsiaTheme="minorEastAsia"/>
              <w:noProof/>
              <w:sz w:val="24"/>
              <w:szCs w:val="24"/>
              <w:lang w:val="it-IT" w:eastAsia="it-IT"/>
            </w:rPr>
          </w:pPr>
          <w:hyperlink w:anchor="_Toc180914598" w:history="1">
            <w:r w:rsidRPr="002243B6">
              <w:rPr>
                <w:rStyle w:val="Collegamentoipertestuale"/>
                <w:rFonts w:ascii="Aptos" w:hAnsi="Aptos"/>
                <w:noProof/>
                <w:sz w:val="24"/>
                <w:szCs w:val="24"/>
              </w:rPr>
              <w:t>1.3.1 RFID and NFC</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_Toc180914598 \h </w:instrText>
            </w:r>
            <w:r w:rsidRPr="002243B6">
              <w:rPr>
                <w:noProof/>
                <w:webHidden/>
                <w:sz w:val="24"/>
                <w:szCs w:val="24"/>
              </w:rPr>
            </w:r>
            <w:r w:rsidRPr="002243B6">
              <w:rPr>
                <w:noProof/>
                <w:webHidden/>
                <w:sz w:val="24"/>
                <w:szCs w:val="24"/>
              </w:rPr>
              <w:fldChar w:fldCharType="separate"/>
            </w:r>
            <w:r w:rsidR="00B918C2">
              <w:rPr>
                <w:noProof/>
                <w:webHidden/>
                <w:sz w:val="24"/>
                <w:szCs w:val="24"/>
              </w:rPr>
              <w:t>38</w:t>
            </w:r>
            <w:r w:rsidRPr="002243B6">
              <w:rPr>
                <w:noProof/>
                <w:webHidden/>
                <w:sz w:val="24"/>
                <w:szCs w:val="24"/>
              </w:rPr>
              <w:fldChar w:fldCharType="end"/>
            </w:r>
          </w:hyperlink>
        </w:p>
        <w:p w14:paraId="477AE73C" w14:textId="0D9B2D24" w:rsidR="002243B6" w:rsidRPr="002243B6" w:rsidRDefault="002243B6">
          <w:pPr>
            <w:pStyle w:val="Sommario3"/>
            <w:tabs>
              <w:tab w:val="right" w:leader="dot" w:pos="9628"/>
            </w:tabs>
            <w:rPr>
              <w:rFonts w:eastAsiaTheme="minorEastAsia"/>
              <w:noProof/>
              <w:sz w:val="24"/>
              <w:szCs w:val="24"/>
              <w:lang w:val="it-IT" w:eastAsia="it-IT"/>
            </w:rPr>
          </w:pPr>
          <w:hyperlink w:anchor="_Toc180914599" w:history="1">
            <w:r w:rsidRPr="002243B6">
              <w:rPr>
                <w:rStyle w:val="Collegamentoipertestuale"/>
                <w:rFonts w:ascii="Aptos" w:hAnsi="Aptos"/>
                <w:bCs/>
                <w:noProof/>
                <w:sz w:val="24"/>
                <w:szCs w:val="24"/>
              </w:rPr>
              <w:t>1.3.2 Bluetooth Low Energy (BLE)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_Toc180914599 \h </w:instrText>
            </w:r>
            <w:r w:rsidRPr="002243B6">
              <w:rPr>
                <w:noProof/>
                <w:webHidden/>
                <w:sz w:val="24"/>
                <w:szCs w:val="24"/>
              </w:rPr>
            </w:r>
            <w:r w:rsidRPr="002243B6">
              <w:rPr>
                <w:noProof/>
                <w:webHidden/>
                <w:sz w:val="24"/>
                <w:szCs w:val="24"/>
              </w:rPr>
              <w:fldChar w:fldCharType="separate"/>
            </w:r>
            <w:r w:rsidR="00B918C2">
              <w:rPr>
                <w:noProof/>
                <w:webHidden/>
                <w:sz w:val="24"/>
                <w:szCs w:val="24"/>
              </w:rPr>
              <w:t>44</w:t>
            </w:r>
            <w:r w:rsidRPr="002243B6">
              <w:rPr>
                <w:noProof/>
                <w:webHidden/>
                <w:sz w:val="24"/>
                <w:szCs w:val="24"/>
              </w:rPr>
              <w:fldChar w:fldCharType="end"/>
            </w:r>
          </w:hyperlink>
        </w:p>
        <w:p w14:paraId="5105B2C0" w14:textId="7325FCD0" w:rsidR="002243B6" w:rsidRPr="002243B6" w:rsidRDefault="002243B6">
          <w:pPr>
            <w:pStyle w:val="Sommario3"/>
            <w:tabs>
              <w:tab w:val="right" w:leader="dot" w:pos="9628"/>
            </w:tabs>
            <w:rPr>
              <w:rFonts w:eastAsiaTheme="minorEastAsia"/>
              <w:noProof/>
              <w:sz w:val="24"/>
              <w:szCs w:val="24"/>
              <w:lang w:val="it-IT" w:eastAsia="it-IT"/>
            </w:rPr>
          </w:pPr>
          <w:hyperlink w:anchor="_Toc180914600" w:history="1">
            <w:r w:rsidRPr="002243B6">
              <w:rPr>
                <w:rStyle w:val="Collegamentoipertestuale"/>
                <w:rFonts w:ascii="Aptos" w:hAnsi="Aptos"/>
                <w:bCs/>
                <w:noProof/>
                <w:sz w:val="24"/>
                <w:szCs w:val="24"/>
              </w:rPr>
              <w:t>1.3.3 IEEE 802.15.4 technologies: ZigBee and 6LowPan</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_Toc180914600 \h </w:instrText>
            </w:r>
            <w:r w:rsidRPr="002243B6">
              <w:rPr>
                <w:noProof/>
                <w:webHidden/>
                <w:sz w:val="24"/>
                <w:szCs w:val="24"/>
              </w:rPr>
            </w:r>
            <w:r w:rsidRPr="002243B6">
              <w:rPr>
                <w:noProof/>
                <w:webHidden/>
                <w:sz w:val="24"/>
                <w:szCs w:val="24"/>
              </w:rPr>
              <w:fldChar w:fldCharType="separate"/>
            </w:r>
            <w:r w:rsidR="00B918C2">
              <w:rPr>
                <w:noProof/>
                <w:webHidden/>
                <w:sz w:val="24"/>
                <w:szCs w:val="24"/>
              </w:rPr>
              <w:t>49</w:t>
            </w:r>
            <w:r w:rsidRPr="002243B6">
              <w:rPr>
                <w:noProof/>
                <w:webHidden/>
                <w:sz w:val="24"/>
                <w:szCs w:val="24"/>
              </w:rPr>
              <w:fldChar w:fldCharType="end"/>
            </w:r>
          </w:hyperlink>
        </w:p>
        <w:p w14:paraId="62A7544D" w14:textId="014E4254" w:rsidR="002243B6" w:rsidRPr="002243B6" w:rsidRDefault="002243B6">
          <w:pPr>
            <w:pStyle w:val="Sommario2"/>
            <w:tabs>
              <w:tab w:val="right" w:leader="dot" w:pos="9628"/>
            </w:tabs>
            <w:rPr>
              <w:rFonts w:eastAsiaTheme="minorEastAsia"/>
              <w:noProof/>
              <w:sz w:val="24"/>
              <w:szCs w:val="24"/>
              <w:lang w:val="it-IT" w:eastAsia="it-IT"/>
            </w:rPr>
          </w:pPr>
          <w:hyperlink w:anchor="_Toc180914601" w:history="1">
            <w:r w:rsidRPr="002243B6">
              <w:rPr>
                <w:rStyle w:val="Collegamentoipertestuale"/>
                <w:rFonts w:ascii="Aptos" w:hAnsi="Aptos"/>
                <w:bCs/>
                <w:noProof/>
                <w:sz w:val="24"/>
                <w:szCs w:val="24"/>
              </w:rPr>
              <w:t>1.4 IoT technologies and standards (long-range)</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_Toc180914601 \h </w:instrText>
            </w:r>
            <w:r w:rsidRPr="002243B6">
              <w:rPr>
                <w:noProof/>
                <w:webHidden/>
                <w:sz w:val="24"/>
                <w:szCs w:val="24"/>
              </w:rPr>
            </w:r>
            <w:r w:rsidRPr="002243B6">
              <w:rPr>
                <w:noProof/>
                <w:webHidden/>
                <w:sz w:val="24"/>
                <w:szCs w:val="24"/>
              </w:rPr>
              <w:fldChar w:fldCharType="separate"/>
            </w:r>
            <w:r w:rsidR="00B918C2">
              <w:rPr>
                <w:noProof/>
                <w:webHidden/>
                <w:sz w:val="24"/>
                <w:szCs w:val="24"/>
              </w:rPr>
              <w:t>67</w:t>
            </w:r>
            <w:r w:rsidRPr="002243B6">
              <w:rPr>
                <w:noProof/>
                <w:webHidden/>
                <w:sz w:val="24"/>
                <w:szCs w:val="24"/>
              </w:rPr>
              <w:fldChar w:fldCharType="end"/>
            </w:r>
          </w:hyperlink>
        </w:p>
        <w:p w14:paraId="485A0509" w14:textId="4116456B" w:rsidR="002243B6" w:rsidRPr="002243B6" w:rsidRDefault="002243B6">
          <w:pPr>
            <w:pStyle w:val="Sommario3"/>
            <w:tabs>
              <w:tab w:val="right" w:leader="dot" w:pos="9628"/>
            </w:tabs>
            <w:rPr>
              <w:rFonts w:eastAsiaTheme="minorEastAsia"/>
              <w:noProof/>
              <w:sz w:val="24"/>
              <w:szCs w:val="24"/>
              <w:lang w:val="it-IT" w:eastAsia="it-IT"/>
            </w:rPr>
          </w:pPr>
          <w:hyperlink w:anchor="_Toc180914602" w:history="1">
            <w:r w:rsidRPr="002243B6">
              <w:rPr>
                <w:rStyle w:val="Collegamentoipertestuale"/>
                <w:rFonts w:ascii="Aptos" w:hAnsi="Aptos"/>
                <w:bCs/>
                <w:noProof/>
                <w:sz w:val="24"/>
                <w:szCs w:val="24"/>
              </w:rPr>
              <w:t>1.4.1 Sigfox</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_Toc180914602 \h </w:instrText>
            </w:r>
            <w:r w:rsidRPr="002243B6">
              <w:rPr>
                <w:noProof/>
                <w:webHidden/>
                <w:sz w:val="24"/>
                <w:szCs w:val="24"/>
              </w:rPr>
            </w:r>
            <w:r w:rsidRPr="002243B6">
              <w:rPr>
                <w:noProof/>
                <w:webHidden/>
                <w:sz w:val="24"/>
                <w:szCs w:val="24"/>
              </w:rPr>
              <w:fldChar w:fldCharType="separate"/>
            </w:r>
            <w:r w:rsidR="00B918C2">
              <w:rPr>
                <w:noProof/>
                <w:webHidden/>
                <w:sz w:val="24"/>
                <w:szCs w:val="24"/>
              </w:rPr>
              <w:t>68</w:t>
            </w:r>
            <w:r w:rsidRPr="002243B6">
              <w:rPr>
                <w:noProof/>
                <w:webHidden/>
                <w:sz w:val="24"/>
                <w:szCs w:val="24"/>
              </w:rPr>
              <w:fldChar w:fldCharType="end"/>
            </w:r>
          </w:hyperlink>
        </w:p>
        <w:p w14:paraId="407FF5CC" w14:textId="45028A4A" w:rsidR="002243B6" w:rsidRPr="002243B6" w:rsidRDefault="002243B6">
          <w:pPr>
            <w:pStyle w:val="Sommario3"/>
            <w:tabs>
              <w:tab w:val="right" w:leader="dot" w:pos="9628"/>
            </w:tabs>
            <w:rPr>
              <w:rFonts w:eastAsiaTheme="minorEastAsia"/>
              <w:noProof/>
              <w:sz w:val="24"/>
              <w:szCs w:val="24"/>
              <w:lang w:val="it-IT" w:eastAsia="it-IT"/>
            </w:rPr>
          </w:pPr>
          <w:hyperlink w:anchor="_Toc180914603" w:history="1">
            <w:r w:rsidRPr="002243B6">
              <w:rPr>
                <w:rStyle w:val="Collegamentoipertestuale"/>
                <w:rFonts w:ascii="Aptos" w:hAnsi="Aptos"/>
                <w:bCs/>
                <w:noProof/>
                <w:sz w:val="24"/>
                <w:szCs w:val="24"/>
              </w:rPr>
              <w:t>1.4.2 LoRa</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_Toc180914603 \h </w:instrText>
            </w:r>
            <w:r w:rsidRPr="002243B6">
              <w:rPr>
                <w:noProof/>
                <w:webHidden/>
                <w:sz w:val="24"/>
                <w:szCs w:val="24"/>
              </w:rPr>
            </w:r>
            <w:r w:rsidRPr="002243B6">
              <w:rPr>
                <w:noProof/>
                <w:webHidden/>
                <w:sz w:val="24"/>
                <w:szCs w:val="24"/>
              </w:rPr>
              <w:fldChar w:fldCharType="separate"/>
            </w:r>
            <w:r w:rsidR="00B918C2">
              <w:rPr>
                <w:noProof/>
                <w:webHidden/>
                <w:sz w:val="24"/>
                <w:szCs w:val="24"/>
              </w:rPr>
              <w:t>71</w:t>
            </w:r>
            <w:r w:rsidRPr="002243B6">
              <w:rPr>
                <w:noProof/>
                <w:webHidden/>
                <w:sz w:val="24"/>
                <w:szCs w:val="24"/>
              </w:rPr>
              <w:fldChar w:fldCharType="end"/>
            </w:r>
          </w:hyperlink>
        </w:p>
        <w:p w14:paraId="0805708C" w14:textId="0674C835" w:rsidR="002243B6" w:rsidRPr="002243B6" w:rsidRDefault="002243B6">
          <w:pPr>
            <w:pStyle w:val="Sommario3"/>
            <w:tabs>
              <w:tab w:val="right" w:leader="dot" w:pos="9628"/>
            </w:tabs>
            <w:rPr>
              <w:rFonts w:eastAsiaTheme="minorEastAsia"/>
              <w:noProof/>
              <w:sz w:val="24"/>
              <w:szCs w:val="24"/>
              <w:lang w:val="it-IT" w:eastAsia="it-IT"/>
            </w:rPr>
          </w:pPr>
          <w:hyperlink w:anchor="_Toc180914604" w:history="1">
            <w:r w:rsidRPr="002243B6">
              <w:rPr>
                <w:rStyle w:val="Collegamentoipertestuale"/>
                <w:rFonts w:ascii="Aptos" w:hAnsi="Aptos"/>
                <w:bCs/>
                <w:noProof/>
                <w:sz w:val="24"/>
                <w:szCs w:val="24"/>
              </w:rPr>
              <w:t>1.4.3 NB-IoT</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_Toc180914604 \h </w:instrText>
            </w:r>
            <w:r w:rsidRPr="002243B6">
              <w:rPr>
                <w:noProof/>
                <w:webHidden/>
                <w:sz w:val="24"/>
                <w:szCs w:val="24"/>
              </w:rPr>
            </w:r>
            <w:r w:rsidRPr="002243B6">
              <w:rPr>
                <w:noProof/>
                <w:webHidden/>
                <w:sz w:val="24"/>
                <w:szCs w:val="24"/>
              </w:rPr>
              <w:fldChar w:fldCharType="separate"/>
            </w:r>
            <w:r w:rsidR="00B918C2">
              <w:rPr>
                <w:noProof/>
                <w:webHidden/>
                <w:sz w:val="24"/>
                <w:szCs w:val="24"/>
              </w:rPr>
              <w:t>77</w:t>
            </w:r>
            <w:r w:rsidRPr="002243B6">
              <w:rPr>
                <w:noProof/>
                <w:webHidden/>
                <w:sz w:val="24"/>
                <w:szCs w:val="24"/>
              </w:rPr>
              <w:fldChar w:fldCharType="end"/>
            </w:r>
          </w:hyperlink>
        </w:p>
        <w:p w14:paraId="53BB71BE" w14:textId="05FFD517" w:rsidR="002243B6" w:rsidRPr="002243B6" w:rsidRDefault="002243B6">
          <w:pPr>
            <w:pStyle w:val="Sommario2"/>
            <w:tabs>
              <w:tab w:val="right" w:leader="dot" w:pos="9628"/>
            </w:tabs>
            <w:rPr>
              <w:rFonts w:eastAsiaTheme="minorEastAsia"/>
              <w:noProof/>
              <w:sz w:val="24"/>
              <w:szCs w:val="24"/>
              <w:lang w:val="it-IT" w:eastAsia="it-IT"/>
            </w:rPr>
          </w:pPr>
          <w:hyperlink w:anchor="_Toc180914605" w:history="1">
            <w:r w:rsidRPr="002243B6">
              <w:rPr>
                <w:rStyle w:val="Collegamentoipertestuale"/>
                <w:rFonts w:ascii="Aptos" w:hAnsi="Aptos"/>
                <w:noProof/>
                <w:sz w:val="24"/>
                <w:szCs w:val="24"/>
              </w:rPr>
              <w:t>1.5 IoT Applications</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_Toc180914605 \h </w:instrText>
            </w:r>
            <w:r w:rsidRPr="002243B6">
              <w:rPr>
                <w:noProof/>
                <w:webHidden/>
                <w:sz w:val="24"/>
                <w:szCs w:val="24"/>
              </w:rPr>
            </w:r>
            <w:r w:rsidRPr="002243B6">
              <w:rPr>
                <w:noProof/>
                <w:webHidden/>
                <w:sz w:val="24"/>
                <w:szCs w:val="24"/>
              </w:rPr>
              <w:fldChar w:fldCharType="separate"/>
            </w:r>
            <w:r w:rsidR="00B918C2">
              <w:rPr>
                <w:noProof/>
                <w:webHidden/>
                <w:sz w:val="24"/>
                <w:szCs w:val="24"/>
              </w:rPr>
              <w:t>77</w:t>
            </w:r>
            <w:r w:rsidRPr="002243B6">
              <w:rPr>
                <w:noProof/>
                <w:webHidden/>
                <w:sz w:val="24"/>
                <w:szCs w:val="24"/>
              </w:rPr>
              <w:fldChar w:fldCharType="end"/>
            </w:r>
          </w:hyperlink>
        </w:p>
        <w:p w14:paraId="5907596B" w14:textId="5490C31B" w:rsidR="002243B6" w:rsidRPr="002243B6" w:rsidRDefault="002243B6">
          <w:pPr>
            <w:pStyle w:val="Sommario2"/>
            <w:tabs>
              <w:tab w:val="right" w:leader="dot" w:pos="9628"/>
            </w:tabs>
            <w:rPr>
              <w:rFonts w:eastAsiaTheme="minorEastAsia"/>
              <w:noProof/>
              <w:sz w:val="24"/>
              <w:szCs w:val="24"/>
              <w:lang w:val="it-IT" w:eastAsia="it-IT"/>
            </w:rPr>
          </w:pPr>
          <w:hyperlink w:anchor="_Toc180914606" w:history="1">
            <w:r w:rsidRPr="002243B6">
              <w:rPr>
                <w:rStyle w:val="Collegamentoipertestuale"/>
                <w:rFonts w:ascii="Aptos" w:hAnsi="Aptos"/>
                <w:noProof/>
                <w:sz w:val="24"/>
                <w:szCs w:val="24"/>
              </w:rPr>
              <w:t>1.6 IoT Cloud and Security</w:t>
            </w:r>
            <w:r w:rsidRPr="002243B6">
              <w:rPr>
                <w:noProof/>
                <w:webHidden/>
                <w:sz w:val="24"/>
                <w:szCs w:val="24"/>
              </w:rPr>
              <w:tab/>
            </w:r>
            <w:r w:rsidRPr="002243B6">
              <w:rPr>
                <w:noProof/>
                <w:webHidden/>
                <w:sz w:val="24"/>
                <w:szCs w:val="24"/>
              </w:rPr>
              <w:fldChar w:fldCharType="begin"/>
            </w:r>
            <w:r w:rsidRPr="002243B6">
              <w:rPr>
                <w:noProof/>
                <w:webHidden/>
                <w:sz w:val="24"/>
                <w:szCs w:val="24"/>
              </w:rPr>
              <w:instrText xml:space="preserve"> PAGEREF _Toc180914606 \h </w:instrText>
            </w:r>
            <w:r w:rsidRPr="002243B6">
              <w:rPr>
                <w:noProof/>
                <w:webHidden/>
                <w:sz w:val="24"/>
                <w:szCs w:val="24"/>
              </w:rPr>
            </w:r>
            <w:r w:rsidRPr="002243B6">
              <w:rPr>
                <w:noProof/>
                <w:webHidden/>
                <w:sz w:val="24"/>
                <w:szCs w:val="24"/>
              </w:rPr>
              <w:fldChar w:fldCharType="separate"/>
            </w:r>
            <w:r w:rsidR="00B918C2">
              <w:rPr>
                <w:noProof/>
                <w:webHidden/>
                <w:sz w:val="24"/>
                <w:szCs w:val="24"/>
              </w:rPr>
              <w:t>77</w:t>
            </w:r>
            <w:r w:rsidRPr="002243B6">
              <w:rPr>
                <w:noProof/>
                <w:webHidden/>
                <w:sz w:val="24"/>
                <w:szCs w:val="24"/>
              </w:rPr>
              <w:fldChar w:fldCharType="end"/>
            </w:r>
          </w:hyperlink>
        </w:p>
        <w:p w14:paraId="09FE3E15" w14:textId="34B9000C" w:rsidR="002243B6" w:rsidRDefault="002243B6">
          <w:pPr>
            <w:pStyle w:val="Sommario1"/>
            <w:rPr>
              <w:rFonts w:asciiTheme="minorHAnsi" w:eastAsiaTheme="minorEastAsia" w:hAnsiTheme="minorHAnsi"/>
              <w:b w:val="0"/>
              <w:bCs w:val="0"/>
              <w:lang w:val="it-IT" w:eastAsia="it-IT"/>
            </w:rPr>
          </w:pPr>
          <w:hyperlink w:anchor="_Toc180914607" w:history="1">
            <w:r w:rsidRPr="002243B6">
              <w:rPr>
                <w:rStyle w:val="Collegamentoipertestuale"/>
              </w:rPr>
              <w:t>2. Smart Cities</w:t>
            </w:r>
            <w:r w:rsidRPr="002243B6">
              <w:rPr>
                <w:webHidden/>
              </w:rPr>
              <w:tab/>
            </w:r>
            <w:r w:rsidRPr="002243B6">
              <w:rPr>
                <w:webHidden/>
              </w:rPr>
              <w:fldChar w:fldCharType="begin"/>
            </w:r>
            <w:r w:rsidRPr="002243B6">
              <w:rPr>
                <w:webHidden/>
              </w:rPr>
              <w:instrText xml:space="preserve"> PAGEREF _Toc180914607 \h </w:instrText>
            </w:r>
            <w:r w:rsidRPr="002243B6">
              <w:rPr>
                <w:webHidden/>
              </w:rPr>
            </w:r>
            <w:r w:rsidRPr="002243B6">
              <w:rPr>
                <w:webHidden/>
              </w:rPr>
              <w:fldChar w:fldCharType="separate"/>
            </w:r>
            <w:r w:rsidR="00B918C2">
              <w:rPr>
                <w:webHidden/>
              </w:rPr>
              <w:t>77</w:t>
            </w:r>
            <w:r w:rsidRPr="002243B6">
              <w:rPr>
                <w:webHidden/>
              </w:rPr>
              <w:fldChar w:fldCharType="end"/>
            </w:r>
          </w:hyperlink>
        </w:p>
        <w:p w14:paraId="10BCC530" w14:textId="79A067CB"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914588"/>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914589"/>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914590"/>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914591"/>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914592"/>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914593"/>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914594"/>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verifies if the SeqN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914595"/>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914596"/>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Need to lay out an elecric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a “let it be off” appraoch</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914597"/>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914598"/>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each</w:t>
      </w:r>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914599"/>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HEC: header error correction.</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 xml:space="preserve">(bandwith)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frequency used for only 625 μs (dwell time</w:t>
      </w:r>
      <w:r w:rsidR="0066729A">
        <w:rPr>
          <w:rFonts w:ascii="Aptos" w:hAnsi="Aptos"/>
          <w:sz w:val="24"/>
          <w:szCs w:val="24"/>
        </w:rPr>
        <w:t xml:space="preserve"> – slot time</w:t>
      </w:r>
      <w:r w:rsidRPr="009821B3">
        <w:rPr>
          <w:rFonts w:ascii="Aptos" w:hAnsi="Aptos"/>
          <w:sz w:val="24"/>
          <w:szCs w:val="24"/>
        </w:rPr>
        <w:t>) before it hops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Carrier frequency does not change during the transmission in a multislot.</w:t>
      </w:r>
    </w:p>
    <w:p w14:paraId="032B7463" w14:textId="7FA234A2" w:rsidR="008D0DEC"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Multislot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914600"/>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r w:rsidRPr="00AA00B6">
        <w:rPr>
          <w:rFonts w:ascii="Aptos" w:hAnsi="Aptos"/>
          <w:sz w:val="24"/>
          <w:szCs w:val="24"/>
        </w:rPr>
        <w:t>LoWPAN</w:t>
      </w:r>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superframe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r w:rsidRPr="002B3623">
        <w:rPr>
          <w:rFonts w:ascii="Aptos" w:hAnsi="Aptos"/>
          <w:b/>
          <w:bCs/>
          <w:sz w:val="24"/>
          <w:szCs w:val="24"/>
        </w:rPr>
        <w:t>superframe.</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superframe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Timeslotted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use of multi-channels in the same superframe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is an industrial standard promoted by the Zibbee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Light switches anywhere.</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r w:rsidRPr="003544D7">
        <w:rPr>
          <w:rFonts w:ascii="Aptos" w:hAnsi="Aptos"/>
          <w:b/>
          <w:bCs/>
          <w:sz w:val="24"/>
          <w:szCs w:val="24"/>
        </w:rPr>
        <w:t>HostID</w:t>
      </w:r>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“ifconfig”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The node performs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agriculture (e.g., Meshlium Gateway from Libelium).</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grid enabling smart meters (e.g., Enexis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1C0BF1">
        <w:rPr>
          <w:rFonts w:ascii="Aptos" w:hAnsi="Aptos"/>
          <w:sz w:val="24"/>
          <w:szCs w:val="24"/>
        </w:rPr>
        <w:t xml:space="preserve">ro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Detect and avoid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Build permament relationships.</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DAO (Destination Advertisment Object)</w:t>
      </w:r>
      <w:r w:rsidRPr="00A172F6">
        <w:rPr>
          <w:rFonts w:ascii="Aptos" w:hAnsi="Aptos"/>
          <w:sz w:val="24"/>
          <w:szCs w:val="24"/>
        </w:rPr>
        <w:t>: establish the downlink path (towards leafs).</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DIO (DODAG Informaton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0914601"/>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that’s why it is interesting to make the comparison between Sigfox+LoRa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1B3A99">
      <w:pPr>
        <w:pStyle w:val="Titolo3"/>
        <w:rPr>
          <w:rFonts w:ascii="Aptos" w:hAnsi="Aptos"/>
          <w:b/>
          <w:bCs/>
          <w:color w:val="auto"/>
          <w:sz w:val="28"/>
          <w:szCs w:val="28"/>
        </w:rPr>
      </w:pPr>
      <w:bookmarkStart w:id="15" w:name="_Toc180914602"/>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Connected dumpsers (e.g., OnePlus Systems, Sayme)</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Gas tank remote monitoring (e.g., Silicon Controls, Ijinus)</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Street lightning (e.g., Kawantech)</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Smart parking (e.g., IoTMalta, Libelium, Sterela)</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05526B0C">
            <wp:extent cx="4788834" cy="1905000"/>
            <wp:effectExtent l="0" t="0" r="0" b="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5473B8">
        <w:rPr>
          <w:rFonts w:ascii="Aptos" w:hAnsi="Aptos"/>
          <w:b/>
          <w:bCs/>
          <w:sz w:val="24"/>
          <w:szCs w:val="24"/>
        </w:rPr>
        <w:t>simplicity</w:t>
      </w:r>
      <w:r w:rsidRPr="005473B8">
        <w:rPr>
          <w:rFonts w:ascii="Aptos" w:hAnsi="Aptos"/>
          <w:sz w:val="24"/>
          <w:szCs w:val="24"/>
        </w:rPr>
        <w:t>: no connection, no configuration, no signaling.</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0A619D7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UL data rate: 100 bit/s à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347736F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(lat x long) :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A43048">
      <w:pPr>
        <w:pStyle w:val="Titolo3"/>
        <w:rPr>
          <w:rFonts w:ascii="Aptos" w:hAnsi="Aptos"/>
          <w:b/>
          <w:bCs/>
          <w:color w:val="auto"/>
          <w:sz w:val="28"/>
          <w:szCs w:val="28"/>
        </w:rPr>
      </w:pPr>
      <w:bookmarkStart w:id="16" w:name="_Toc180914603"/>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2407F940" w14:textId="4AFA8E3C" w:rsidR="00A43048" w:rsidRPr="003A7EB1" w:rsidRDefault="003A7EB1" w:rsidP="00A43048">
      <w:pPr>
        <w:spacing w:after="0"/>
        <w:jc w:val="both"/>
        <w:rPr>
          <w:rFonts w:ascii="Aptos" w:hAnsi="Aptos"/>
          <w:b/>
          <w:sz w:val="24"/>
          <w:szCs w:val="24"/>
        </w:rPr>
      </w:pPr>
      <w:r w:rsidRPr="003A7EB1">
        <w:rPr>
          <w:rFonts w:ascii="Aptos" w:hAnsi="Aptos"/>
          <w:b/>
          <w:sz w:val="24"/>
          <w:szCs w:val="24"/>
        </w:rPr>
        <w:t>Overview</w:t>
      </w:r>
    </w:p>
    <w:p w14:paraId="7999191A" w14:textId="574CC8CA"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 xml:space="preserve">LoRa </w:t>
      </w:r>
      <w:r w:rsidRPr="003A7EB1">
        <w:sym w:font="Wingdings" w:char="F0E0"/>
      </w:r>
      <w:r w:rsidRPr="003A7EB1">
        <w:rPr>
          <w:rFonts w:ascii="Aptos" w:hAnsi="Aptos"/>
          <w:sz w:val="24"/>
          <w:szCs w:val="24"/>
        </w:rPr>
        <w:t xml:space="preserve"> Long Range</w:t>
      </w:r>
    </w:p>
    <w:p w14:paraId="0164FDB9" w14:textId="65AB2457"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b/>
          <w:bCs/>
          <w:sz w:val="24"/>
          <w:szCs w:val="24"/>
        </w:rPr>
        <w:t xml:space="preserve">LoRa </w:t>
      </w:r>
      <w:r w:rsidRPr="003A7EB1">
        <w:rPr>
          <w:rFonts w:ascii="Aptos" w:hAnsi="Aptos"/>
          <w:sz w:val="24"/>
          <w:szCs w:val="24"/>
        </w:rPr>
        <w:t xml:space="preserve">was developed in France in 2009; </w:t>
      </w:r>
      <w:r w:rsidRPr="003A7EB1">
        <w:rPr>
          <w:rFonts w:ascii="Aptos" w:hAnsi="Aptos"/>
          <w:b/>
          <w:bCs/>
          <w:sz w:val="24"/>
          <w:szCs w:val="24"/>
        </w:rPr>
        <w:t xml:space="preserve">LoRa Alliance </w:t>
      </w:r>
      <w:r w:rsidRPr="003A7EB1">
        <w:rPr>
          <w:rFonts w:ascii="Aptos" w:hAnsi="Aptos"/>
          <w:sz w:val="24"/>
          <w:szCs w:val="24"/>
        </w:rPr>
        <w:t>was founded in 2015.</w:t>
      </w:r>
    </w:p>
    <w:p w14:paraId="1A665EAD" w14:textId="719E0C1F"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 PHY layer implementation.</w:t>
      </w:r>
    </w:p>
    <w:p w14:paraId="7DBE5EAA" w14:textId="5743FE64" w:rsidR="003A7EB1" w:rsidRPr="003A7EB1" w:rsidRDefault="003A7EB1" w:rsidP="003A7EB1">
      <w:pPr>
        <w:pStyle w:val="Paragrafoelenco"/>
        <w:numPr>
          <w:ilvl w:val="0"/>
          <w:numId w:val="137"/>
        </w:numPr>
        <w:spacing w:after="0"/>
        <w:jc w:val="both"/>
        <w:rPr>
          <w:rFonts w:ascii="Aptos" w:hAnsi="Aptos"/>
          <w:sz w:val="24"/>
          <w:szCs w:val="24"/>
        </w:rPr>
      </w:pPr>
      <w:r w:rsidRPr="003A7EB1">
        <w:rPr>
          <w:rFonts w:ascii="Aptos" w:hAnsi="Aptos"/>
          <w:sz w:val="24"/>
          <w:szCs w:val="24"/>
        </w:rPr>
        <w:t>LoRaWAN: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5C1F7DF5" w:rsidR="000053CA" w:rsidRDefault="000053CA" w:rsidP="00DF2F26">
      <w:pPr>
        <w:spacing w:after="0"/>
        <w:jc w:val="both"/>
        <w:rPr>
          <w:rFonts w:ascii="Aptos" w:hAnsi="Aptos"/>
          <w:sz w:val="24"/>
          <w:szCs w:val="24"/>
        </w:rPr>
      </w:pPr>
      <w:r>
        <w:rPr>
          <w:rFonts w:ascii="Aptos" w:hAnsi="Aptos"/>
          <w:sz w:val="24"/>
          <w:szCs w:val="24"/>
        </w:rPr>
        <w:t>As Sigfox, also LoRa is characterized by a certain coverage</w:t>
      </w:r>
      <w:r w:rsidR="00A35122">
        <w:rPr>
          <w:rFonts w:ascii="Aptos" w:hAnsi="Aptos"/>
          <w:sz w:val="24"/>
          <w:szCs w:val="24"/>
        </w:rPr>
        <w:t xml:space="preserve"> area</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3C606F1C" w14:textId="77777777" w:rsidR="000301B8" w:rsidRDefault="000301B8" w:rsidP="005D19C8">
      <w:pPr>
        <w:spacing w:after="0"/>
        <w:jc w:val="both"/>
        <w:rPr>
          <w:rFonts w:ascii="Aptos" w:hAnsi="Aptos"/>
          <w:b/>
          <w:sz w:val="24"/>
          <w:szCs w:val="24"/>
        </w:rPr>
      </w:pPr>
    </w:p>
    <w:p w14:paraId="60D6AF05" w14:textId="77777777" w:rsidR="00745134" w:rsidRDefault="00745134"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lastRenderedPageBreak/>
        <w:t>Frequency range</w:t>
      </w:r>
    </w:p>
    <w:p w14:paraId="68E22402" w14:textId="1BFFEFDE" w:rsidR="003A7EB1" w:rsidRDefault="009D39CE" w:rsidP="009D39CE">
      <w:pPr>
        <w:spacing w:after="0"/>
        <w:jc w:val="both"/>
        <w:rPr>
          <w:rFonts w:ascii="Aptos" w:hAnsi="Aptos"/>
          <w:sz w:val="24"/>
          <w:szCs w:val="24"/>
        </w:rPr>
      </w:pPr>
      <w:r w:rsidRPr="009D39CE">
        <w:rPr>
          <w:rFonts w:ascii="Aptos" w:hAnsi="Aptos"/>
          <w:sz w:val="24"/>
          <w:szCs w:val="24"/>
        </w:rPr>
        <w:t>Regional specifications establish rules on (among other parameters):</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 …</w:t>
      </w:r>
    </w:p>
    <w:p w14:paraId="12585D2C" w14:textId="77777777" w:rsidR="003A7EB1" w:rsidRDefault="003A7EB1"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0C5A7B8C"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the sensor cannot know which channel is used by the gateway and this simplifies things, helping the synchronization between nodes and gateways</w:t>
      </w:r>
      <w:r w:rsidR="00753FE7">
        <w:rPr>
          <w:rFonts w:ascii="Aptos" w:hAnsi="Aptos"/>
          <w:sz w:val="24"/>
          <w:szCs w:val="24"/>
        </w:rPr>
        <w:t xml:space="preserve"> (the highlighted row in the above table refers to this</w:t>
      </w:r>
      <w:r w:rsidR="00E3067B">
        <w:rPr>
          <w:rFonts w:ascii="Aptos" w:hAnsi="Aptos"/>
          <w:sz w:val="24"/>
          <w:szCs w:val="24"/>
        </w:rPr>
        <w:t xml:space="preserve"> </w:t>
      </w:r>
      <w:r w:rsidR="00E3067B" w:rsidRPr="00E3067B">
        <w:rPr>
          <w:rFonts w:ascii="Aptos" w:hAnsi="Aptos"/>
          <w:sz w:val="24"/>
          <w:szCs w:val="24"/>
        </w:rPr>
        <w:sym w:font="Wingdings" w:char="F0E0"/>
      </w:r>
      <w:r w:rsidR="00E3067B">
        <w:rPr>
          <w:rFonts w:ascii="Aptos" w:hAnsi="Aptos"/>
          <w:sz w:val="24"/>
          <w:szCs w:val="24"/>
        </w:rPr>
        <w:t xml:space="preserve"> 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7929C53B"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Pr>
          <w:rFonts w:ascii="Aptos" w:hAnsi="Aptos"/>
          <w:b/>
          <w:sz w:val="24"/>
          <w:szCs w:val="24"/>
        </w:rPr>
        <w:t>simplicity</w:t>
      </w:r>
      <w:r w:rsidR="003F097E">
        <w:rPr>
          <w:rFonts w:ascii="Aptos" w:hAnsi="Aptos"/>
          <w:sz w:val="24"/>
          <w:szCs w:val="24"/>
        </w:rPr>
        <w:t xml:space="preserve"> (we </w:t>
      </w:r>
      <w:r w:rsidR="00654A45">
        <w:rPr>
          <w:rFonts w:ascii="Aptos" w:hAnsi="Aptos"/>
          <w:sz w:val="24"/>
          <w:szCs w:val="24"/>
        </w:rPr>
        <w:t>do not</w:t>
      </w:r>
      <w:r w:rsidR="003F097E">
        <w:rPr>
          <w:rFonts w:ascii="Aptos" w:hAnsi="Aptos"/>
          <w:sz w:val="24"/>
          <w:szCs w:val="24"/>
        </w:rPr>
        <w:t xml:space="preserve"> care about network performances)</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Pr>
          <w:rFonts w:ascii="Aptos" w:hAnsi="Aptos"/>
          <w:b/>
          <w:sz w:val="24"/>
          <w:szCs w:val="24"/>
        </w:rPr>
        <w:t>flexibilit</w:t>
      </w:r>
      <w:r w:rsidR="00623BB9">
        <w:rPr>
          <w:rFonts w:ascii="Aptos" w:hAnsi="Aptos"/>
          <w:b/>
          <w:sz w:val="24"/>
          <w:szCs w:val="24"/>
        </w:rPr>
        <w:t>y</w:t>
      </w:r>
      <w:r w:rsidR="00623BB9">
        <w:rPr>
          <w:rFonts w:ascii="Aptos" w:hAnsi="Aptos"/>
          <w:sz w:val="24"/>
          <w:szCs w:val="24"/>
        </w:rPr>
        <w:t xml:space="preserve">: we have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3BC9E2EF"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p>
    <w:p w14:paraId="36E44493" w14:textId="6CC8A206"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Spreads signal power on a wide region of the spectrum to resist frequency-selective noise.</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b/>
          <w:bCs/>
          <w:sz w:val="24"/>
          <w:szCs w:val="24"/>
        </w:rPr>
        <w:t xml:space="preserve">Up-chirps </w:t>
      </w:r>
      <w:r w:rsidRPr="00CC21AE">
        <w:rPr>
          <w:rFonts w:ascii="Aptos" w:hAnsi="Aptos"/>
          <w:sz w:val="24"/>
          <w:szCs w:val="24"/>
        </w:rPr>
        <w:t xml:space="preserve">and </w:t>
      </w:r>
      <w:r w:rsidRPr="00CC21AE">
        <w:rPr>
          <w:rFonts w:ascii="Aptos" w:hAnsi="Aptos"/>
          <w:b/>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378C832E">
            <wp:extent cx="4435858" cy="1657350"/>
            <wp:effectExtent l="19050" t="19050" r="22225" b="1905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494167" cy="1679136"/>
                    </a:xfrm>
                    <a:prstGeom prst="rect">
                      <a:avLst/>
                    </a:prstGeom>
                    <a:ln>
                      <a:solidFill>
                        <a:schemeClr val="tx1"/>
                      </a:solidFill>
                    </a:ln>
                  </pic:spPr>
                </pic:pic>
              </a:graphicData>
            </a:graphic>
          </wp:inline>
        </w:drawing>
      </w:r>
    </w:p>
    <w:p w14:paraId="1219FF29" w14:textId="6F01BF98"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lastRenderedPageBreak/>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(and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f</w:t>
      </w:r>
      <w:r w:rsidR="00F31377" w:rsidRPr="00F31377">
        <w:rPr>
          <w:rFonts w:ascii="Aptos" w:hAnsi="Aptos"/>
          <w:i/>
          <w:iCs/>
          <w:sz w:val="24"/>
          <w:szCs w:val="24"/>
          <w:vertAlign w:val="subscript"/>
        </w:rPr>
        <w:t>c</w:t>
      </w:r>
      <w:r w:rsidR="00F31377">
        <w:rPr>
          <w:rFonts w:ascii="Aptos" w:hAnsi="Aptos"/>
          <w:i/>
          <w:iCs/>
          <w:sz w:val="24"/>
          <w:szCs w:val="24"/>
        </w:rPr>
        <w:t>+B/2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 xml:space="preserve">This is done to prevent interference and to reduce the impact of noise in signal transmission.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“we can select how much the symbol is fast”.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59B934A8"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are able to</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 battery life, and receiver sensitivity</w:t>
      </w:r>
      <w:r w:rsidR="007F6A6F">
        <w:rPr>
          <w:rFonts w:ascii="Aptos" w:hAnsi="Aptos"/>
          <w:b/>
          <w:sz w:val="24"/>
          <w:szCs w:val="24"/>
        </w:rPr>
        <w:t xml:space="preserve"> </w:t>
      </w:r>
      <w:r w:rsidR="007F6A6F" w:rsidRPr="007F6A6F">
        <w:rPr>
          <w:rFonts w:ascii="Aptos" w:hAnsi="Aptos"/>
          <w:b/>
          <w:sz w:val="24"/>
          <w:szCs w:val="24"/>
        </w:rPr>
        <w:sym w:font="Wingdings" w:char="F0E0"/>
      </w:r>
      <w:r w:rsidR="007F6A6F">
        <w:rPr>
          <w:rFonts w:ascii="Aptos" w:hAnsi="Aptos"/>
          <w:b/>
          <w:sz w:val="24"/>
          <w:szCs w:val="24"/>
        </w:rPr>
        <w:t xml:space="preserve"> again flexibility</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F2F26">
      <w:pPr>
        <w:spacing w:after="0"/>
        <w:jc w:val="both"/>
        <w:rPr>
          <w:rFonts w:ascii="Aptos" w:hAnsi="Aptos"/>
          <w:sz w:val="24"/>
          <w:szCs w:val="24"/>
        </w:rPr>
      </w:pPr>
      <w:r>
        <w:rPr>
          <w:rFonts w:ascii="Aptos" w:hAnsi="Aptos"/>
          <w:b/>
          <w:sz w:val="24"/>
          <w:szCs w:val="24"/>
        </w:rPr>
        <w:t>PHY layer: spreading factor</w:t>
      </w:r>
    </w:p>
    <w:p w14:paraId="651D51B0" w14:textId="77777777" w:rsidR="00787600" w:rsidRPr="00777E60" w:rsidRDefault="00787600"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2204DCAD"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Increasing the SF means to increase linearly the number of bits per symbol, but also increase exponentially the symbol duration.</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040B006A"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(more ToA = more energy).</w:t>
      </w:r>
    </w:p>
    <w:p w14:paraId="202AEEB9" w14:textId="77777777"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lastRenderedPageBreak/>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8F58F0">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≥6 dB.</w:t>
      </w:r>
    </w:p>
    <w:p w14:paraId="421BF2A0" w14:textId="31A34E45" w:rsidR="008F58F0" w:rsidRPr="008F58F0" w:rsidRDefault="008F58F0" w:rsidP="008F58F0">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p>
    <w:p w14:paraId="0859E299" w14:textId="0900CF6B" w:rsidR="00777E60" w:rsidRPr="004079D3" w:rsidRDefault="008F58F0" w:rsidP="00DF2F26">
      <w:pPr>
        <w:pStyle w:val="Paragrafoelenco"/>
        <w:numPr>
          <w:ilvl w:val="1"/>
          <w:numId w:val="140"/>
        </w:numPr>
        <w:spacing w:after="0"/>
        <w:jc w:val="both"/>
        <w:rPr>
          <w:rFonts w:ascii="Aptos" w:hAnsi="Aptos"/>
          <w:sz w:val="24"/>
          <w:szCs w:val="24"/>
        </w:rPr>
      </w:pPr>
      <w:r w:rsidRPr="008F58F0">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657128B9">
            <wp:extent cx="1856509" cy="664776"/>
            <wp:effectExtent l="0" t="0" r="0" b="254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872919" cy="670652"/>
                    </a:xfrm>
                    <a:prstGeom prst="rect">
                      <a:avLst/>
                    </a:prstGeom>
                  </pic:spPr>
                </pic:pic>
              </a:graphicData>
            </a:graphic>
          </wp:inline>
        </w:drawing>
      </w:r>
    </w:p>
    <w:p w14:paraId="296FF248" w14:textId="77777777"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Pr="008A5B95">
        <w:rPr>
          <w:rFonts w:ascii="Aptos" w:hAnsi="Aptos"/>
          <w:b/>
          <w:bCs/>
          <w:sz w:val="24"/>
          <w:szCs w:val="24"/>
        </w:rPr>
        <w:t>time on air</w:t>
      </w:r>
      <w:r w:rsidRPr="008A5B95">
        <w:rPr>
          <w:rFonts w:ascii="Aptos" w:hAnsi="Aptos"/>
          <w:sz w:val="24"/>
          <w:szCs w:val="24"/>
        </w:rPr>
        <w:t>”).</w:t>
      </w:r>
    </w:p>
    <w:p w14:paraId="46AE7040" w14:textId="5EA3DBE2"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sz w:val="24"/>
          <w:szCs w:val="24"/>
        </w:rPr>
        <w:t>We can accumulate energy for a longer time.</w:t>
      </w:r>
    </w:p>
    <w:p w14:paraId="2D1514A7" w14:textId="4F37516E"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the receiver is able to effectively receive more corrupted signals.</w:t>
      </w:r>
    </w:p>
    <w:p w14:paraId="1CC6167F" w14:textId="183BCB1F"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p>
    <w:p w14:paraId="3611342F" w14:textId="35538FCF" w:rsid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sz w:val="24"/>
          <w:szCs w:val="24"/>
        </w:rPr>
        <w:t>The sensitivity (S) depends on the bandwidth, the min. SNR, and the circuitry noise</w:t>
      </w:r>
      <w:r>
        <w:rPr>
          <w:rFonts w:ascii="Aptos" w:hAnsi="Aptos"/>
          <w:sz w:val="24"/>
          <w:szCs w:val="24"/>
        </w:rPr>
        <w:t>:</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348AAE1">
            <wp:extent cx="4980709" cy="1136912"/>
            <wp:effectExtent l="19050" t="19050" r="10795" b="25400"/>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995467" cy="1140281"/>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ToA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4BCA6771" w14:textId="192AE44E" w:rsidR="00C54CDB" w:rsidRDefault="00C54CDB" w:rsidP="00C54CDB">
      <w:pPr>
        <w:spacing w:after="100"/>
        <w:jc w:val="both"/>
        <w:rPr>
          <w:rFonts w:ascii="Aptos" w:hAnsi="Aptos"/>
          <w:sz w:val="24"/>
          <w:szCs w:val="24"/>
        </w:rPr>
      </w:pPr>
      <w:r>
        <w:rPr>
          <w:rFonts w:ascii="Aptos" w:hAnsi="Aptos"/>
          <w:b/>
          <w:sz w:val="24"/>
          <w:szCs w:val="24"/>
        </w:rPr>
        <w:t>Adaptive data rate</w:t>
      </w: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0F990C1D"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mechanism 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1CBD8116" w14:textId="356F1851" w:rsidR="00C54CDB" w:rsidRPr="00C54CDB" w:rsidRDefault="00C54CDB" w:rsidP="00C54CDB">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Correspondingly, the ToA increases, together with the power consumption.</w:t>
      </w:r>
    </w:p>
    <w:p w14:paraId="2BE84982" w14:textId="77777777" w:rsidR="00C54CDB" w:rsidRDefault="00C54CDB" w:rsidP="00DF2F26">
      <w:pPr>
        <w:spacing w:after="0"/>
        <w:jc w:val="both"/>
        <w:rPr>
          <w:rFonts w:ascii="Aptos" w:hAnsi="Aptos"/>
          <w:sz w:val="24"/>
          <w:szCs w:val="24"/>
        </w:rPr>
      </w:pPr>
    </w:p>
    <w:p w14:paraId="0BD4A0F2" w14:textId="77777777" w:rsidR="00326833" w:rsidRDefault="00326833"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lastRenderedPageBreak/>
        <w:t>Frame structure</w:t>
      </w:r>
    </w:p>
    <w:p w14:paraId="08B3A6AD" w14:textId="5ADC7CC7"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5230C576" w14:textId="53C31A2B" w:rsidR="006B2BB5" w:rsidRPr="00730A94" w:rsidRDefault="006B2BB5" w:rsidP="006B2BB5">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1"/>
                    <a:stretch>
                      <a:fillRect/>
                    </a:stretch>
                  </pic:blipFill>
                  <pic:spPr>
                    <a:xfrm>
                      <a:off x="0" y="0"/>
                      <a:ext cx="4659254" cy="699033"/>
                    </a:xfrm>
                    <a:prstGeom prst="rect">
                      <a:avLst/>
                    </a:prstGeom>
                    <a:ln>
                      <a:solidFill>
                        <a:schemeClr val="tx1"/>
                      </a:solidFill>
                    </a:ln>
                  </pic:spPr>
                </pic:pic>
              </a:graphicData>
            </a:graphic>
          </wp:inline>
        </w:drawing>
      </w:r>
    </w:p>
    <w:p w14:paraId="15CF50D8" w14:textId="77777777" w:rsidR="00730A94" w:rsidRPr="00730A94" w:rsidRDefault="00730A94" w:rsidP="00DF2F26">
      <w:pPr>
        <w:spacing w:after="0"/>
        <w:jc w:val="both"/>
        <w:rPr>
          <w:rFonts w:ascii="Aptos" w:hAnsi="Aptos"/>
          <w:sz w:val="24"/>
          <w:szCs w:val="24"/>
        </w:rPr>
      </w:pPr>
    </w:p>
    <w:p w14:paraId="151606C8" w14:textId="359781B1"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4A93ADBE" w14:textId="053AA1C7" w:rsidR="00730A94" w:rsidRPr="00730A94" w:rsidRDefault="00B34BBE" w:rsidP="00B34BBE">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2"/>
                    <a:stretch>
                      <a:fillRect/>
                    </a:stretch>
                  </pic:blipFill>
                  <pic:spPr>
                    <a:xfrm>
                      <a:off x="0" y="0"/>
                      <a:ext cx="4643169" cy="1365299"/>
                    </a:xfrm>
                    <a:prstGeom prst="rect">
                      <a:avLst/>
                    </a:prstGeom>
                    <a:ln>
                      <a:solidFill>
                        <a:schemeClr val="tx1"/>
                      </a:solidFill>
                    </a:ln>
                  </pic:spPr>
                </pic:pic>
              </a:graphicData>
            </a:graphic>
          </wp:inline>
        </w:drawing>
      </w:r>
    </w:p>
    <w:p w14:paraId="3350254C" w14:textId="77777777" w:rsidR="00730A94" w:rsidRPr="00730A94" w:rsidRDefault="00730A94" w:rsidP="00DF2F26">
      <w:pPr>
        <w:spacing w:after="0"/>
        <w:jc w:val="both"/>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3"/>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(Message Intregrity Code): Digital signature (for security).</w:t>
      </w:r>
    </w:p>
    <w:p w14:paraId="46EBD29E" w14:textId="570246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FPort </w:t>
      </w:r>
      <w:r w:rsidRPr="001C7076">
        <w:rPr>
          <w:rFonts w:ascii="Aptos" w:hAnsi="Aptos"/>
          <w:sz w:val="24"/>
          <w:szCs w:val="24"/>
        </w:rPr>
        <w:t>(Frame Port): if the payload has some app data, then Fport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Dev Addr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lastRenderedPageBreak/>
        <w:t>Frame Control (FCtrl):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(FCntr):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4"/>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135E4524">
            <wp:extent cx="5049301" cy="1898072"/>
            <wp:effectExtent l="0" t="0" r="0" b="6985"/>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5"/>
                    <a:stretch>
                      <a:fillRect/>
                    </a:stretch>
                  </pic:blipFill>
                  <pic:spPr>
                    <a:xfrm>
                      <a:off x="0" y="0"/>
                      <a:ext cx="5103155" cy="1918316"/>
                    </a:xfrm>
                    <a:prstGeom prst="rect">
                      <a:avLst/>
                    </a:prstGeom>
                  </pic:spPr>
                </pic:pic>
              </a:graphicData>
            </a:graphic>
          </wp:inline>
        </w:drawing>
      </w:r>
    </w:p>
    <w:p w14:paraId="7A649229" w14:textId="77777777" w:rsidR="0072134C" w:rsidRDefault="0072134C" w:rsidP="00DF2F26">
      <w:pPr>
        <w:spacing w:after="0"/>
        <w:jc w:val="both"/>
        <w:rPr>
          <w:rFonts w:ascii="Aptos" w:hAnsi="Aptos"/>
          <w:sz w:val="24"/>
          <w:szCs w:val="24"/>
        </w:rPr>
      </w:pPr>
    </w:p>
    <w:p w14:paraId="1FC91241" w14:textId="77777777" w:rsidR="00B918C2" w:rsidRDefault="00B918C2"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t>LoRaWAN architecture</w:t>
      </w:r>
    </w:p>
    <w:p w14:paraId="11182ED4" w14:textId="2D2C59F0" w:rsidR="0072134C" w:rsidRDefault="00807B9B" w:rsidP="00807B9B">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43266F28">
            <wp:extent cx="4288463" cy="2135332"/>
            <wp:effectExtent l="19050" t="19050" r="17145" b="1778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6"/>
                    <a:stretch>
                      <a:fillRect/>
                    </a:stretch>
                  </pic:blipFill>
                  <pic:spPr>
                    <a:xfrm>
                      <a:off x="0" y="0"/>
                      <a:ext cx="4299164" cy="2140660"/>
                    </a:xfrm>
                    <a:prstGeom prst="rect">
                      <a:avLst/>
                    </a:prstGeom>
                    <a:ln>
                      <a:solidFill>
                        <a:schemeClr val="tx1"/>
                      </a:solidFill>
                    </a:ln>
                  </pic:spPr>
                </pic:pic>
              </a:graphicData>
            </a:graphic>
          </wp:inline>
        </w:drawing>
      </w:r>
    </w:p>
    <w:p w14:paraId="244C6DE8" w14:textId="77777777" w:rsidR="00807B9B" w:rsidRDefault="00807B9B" w:rsidP="00807B9B">
      <w:pPr>
        <w:spacing w:after="0"/>
        <w:rPr>
          <w:rFonts w:ascii="Aptos" w:hAnsi="Aptos"/>
          <w:sz w:val="24"/>
          <w:szCs w:val="24"/>
        </w:rPr>
      </w:pP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B918C2">
      <w:pPr>
        <w:spacing w:after="60"/>
        <w:rPr>
          <w:rFonts w:ascii="Aptos" w:hAnsi="Aptos"/>
          <w:sz w:val="24"/>
          <w:szCs w:val="24"/>
        </w:rPr>
      </w:pPr>
      <w:r w:rsidRPr="00B918C2">
        <w:rPr>
          <w:rFonts w:ascii="Aptos" w:hAnsi="Aptos"/>
          <w:sz w:val="24"/>
          <w:szCs w:val="24"/>
        </w:rPr>
        <w:lastRenderedPageBreak/>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B918C2">
      <w:pPr>
        <w:pStyle w:val="Paragrafoelenco"/>
        <w:numPr>
          <w:ilvl w:val="0"/>
          <w:numId w:val="146"/>
        </w:numPr>
        <w:spacing w:after="0"/>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B918C2">
      <w:pPr>
        <w:pStyle w:val="Paragrafoelenco"/>
        <w:numPr>
          <w:ilvl w:val="1"/>
          <w:numId w:val="146"/>
        </w:numPr>
        <w:spacing w:after="0"/>
        <w:rPr>
          <w:rFonts w:ascii="Aptos" w:hAnsi="Aptos"/>
          <w:sz w:val="24"/>
          <w:szCs w:val="24"/>
        </w:rPr>
      </w:pPr>
      <w:r w:rsidRPr="00B918C2">
        <w:rPr>
          <w:rFonts w:ascii="Aptos" w:hAnsi="Aptos"/>
          <w:sz w:val="24"/>
          <w:szCs w:val="24"/>
        </w:rPr>
        <w:t>DevEUI: End Node identifier (64 bits).</w:t>
      </w:r>
    </w:p>
    <w:p w14:paraId="3D6E6E8A" w14:textId="65DC29EE" w:rsidR="00B918C2" w:rsidRPr="00B918C2" w:rsidRDefault="00B918C2" w:rsidP="00B918C2">
      <w:pPr>
        <w:pStyle w:val="Paragrafoelenco"/>
        <w:numPr>
          <w:ilvl w:val="0"/>
          <w:numId w:val="146"/>
        </w:numPr>
        <w:spacing w:after="0"/>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B918C2">
      <w:pPr>
        <w:pStyle w:val="Paragrafoelenco"/>
        <w:numPr>
          <w:ilvl w:val="1"/>
          <w:numId w:val="146"/>
        </w:numPr>
        <w:spacing w:after="60"/>
        <w:ind w:left="1434" w:hanging="357"/>
        <w:contextualSpacing w:val="0"/>
        <w:rPr>
          <w:rFonts w:ascii="Aptos" w:hAnsi="Aptos"/>
          <w:sz w:val="24"/>
          <w:szCs w:val="24"/>
        </w:rPr>
      </w:pPr>
      <w:r w:rsidRPr="00B918C2">
        <w:rPr>
          <w:rFonts w:ascii="Aptos" w:hAnsi="Aptos"/>
          <w:sz w:val="24"/>
          <w:szCs w:val="24"/>
        </w:rPr>
        <w:t>Dev Addr: Gateway identifier (32 bits).</w:t>
      </w:r>
    </w:p>
    <w:p w14:paraId="028DDEC7" w14:textId="02D5276E" w:rsidR="00B918C2" w:rsidRPr="00B918C2" w:rsidRDefault="00B918C2" w:rsidP="00B918C2">
      <w:pPr>
        <w:pStyle w:val="Paragrafoelenco"/>
        <w:numPr>
          <w:ilvl w:val="0"/>
          <w:numId w:val="146"/>
        </w:numPr>
        <w:spacing w:after="0"/>
        <w:rPr>
          <w:rFonts w:ascii="Aptos" w:hAnsi="Aptos"/>
          <w:sz w:val="24"/>
          <w:szCs w:val="24"/>
        </w:rPr>
      </w:pPr>
      <w:r w:rsidRPr="00B918C2">
        <w:rPr>
          <w:rFonts w:ascii="Aptos" w:hAnsi="Aptos"/>
          <w:b/>
          <w:bCs/>
          <w:sz w:val="24"/>
          <w:szCs w:val="24"/>
        </w:rPr>
        <w:t>Network Server</w:t>
      </w:r>
      <w:r w:rsidRPr="00B918C2">
        <w:rPr>
          <w:rFonts w:ascii="Aptos" w:hAnsi="Aptos"/>
          <w:sz w:val="24"/>
          <w:szCs w:val="24"/>
        </w:rPr>
        <w:t xml:space="preserve">: eliminates duplicate messages, routes data to the relevant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B918C2">
      <w:pPr>
        <w:pStyle w:val="Paragrafoelenco"/>
        <w:numPr>
          <w:ilvl w:val="1"/>
          <w:numId w:val="146"/>
        </w:numPr>
        <w:spacing w:after="0"/>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B918C2">
      <w:pPr>
        <w:pStyle w:val="Paragrafoelenco"/>
        <w:numPr>
          <w:ilvl w:val="1"/>
          <w:numId w:val="146"/>
        </w:numPr>
        <w:spacing w:after="0"/>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DF2F26">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340B753A"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will be scheduled immediately after the next uplink transmission à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4E2B1B6D">
            <wp:extent cx="4308764" cy="831532"/>
            <wp:effectExtent l="19050" t="19050" r="15875" b="26035"/>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7"/>
                    <a:stretch>
                      <a:fillRect/>
                    </a:stretch>
                  </pic:blipFill>
                  <pic:spPr>
                    <a:xfrm>
                      <a:off x="0" y="0"/>
                      <a:ext cx="4328566" cy="835353"/>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B3036B">
        <w:rPr>
          <w:rFonts w:ascii="Aptos" w:hAnsi="Aptos"/>
          <w:sz w:val="24"/>
          <w:szCs w:val="24"/>
        </w:rPr>
        <w:t>Class B: bi-directional communication.</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Beacons are sent every 128 s, for 160 ms. The duration of the ping slot is 30 ms.</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lastRenderedPageBreak/>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2F6273A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 …</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08"/>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544A7B93"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p>
    <w:p w14:paraId="4103238A" w14:textId="17D2A545"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 …</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4326D01F">
            <wp:extent cx="4324350" cy="700384"/>
            <wp:effectExtent l="19050" t="19050" r="1905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09"/>
                    <a:stretch>
                      <a:fillRect/>
                    </a:stretch>
                  </pic:blipFill>
                  <pic:spPr>
                    <a:xfrm>
                      <a:off x="0" y="0"/>
                      <a:ext cx="4409704" cy="714208"/>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70790FA0" w14:textId="10F5A9CE" w:rsidR="00642092" w:rsidRPr="00C9277A" w:rsidRDefault="00642092" w:rsidP="00642092">
      <w:pPr>
        <w:pStyle w:val="Titolo3"/>
        <w:rPr>
          <w:rFonts w:ascii="Aptos" w:hAnsi="Aptos"/>
          <w:b/>
          <w:bCs/>
          <w:color w:val="auto"/>
          <w:sz w:val="28"/>
          <w:szCs w:val="28"/>
        </w:rPr>
      </w:pPr>
      <w:bookmarkStart w:id="17" w:name="_Toc180914604"/>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024633C5" w:rsidR="00642092" w:rsidRDefault="00642092" w:rsidP="00DF2F26">
      <w:pPr>
        <w:spacing w:after="0"/>
        <w:jc w:val="both"/>
        <w:rPr>
          <w:rFonts w:ascii="Aptos" w:hAnsi="Aptos"/>
          <w:sz w:val="24"/>
          <w:szCs w:val="24"/>
        </w:rPr>
      </w:pPr>
      <w:r>
        <w:rPr>
          <w:rFonts w:ascii="Aptos" w:hAnsi="Aptos"/>
          <w:sz w:val="24"/>
          <w:szCs w:val="24"/>
        </w:rPr>
        <w:t>…</w:t>
      </w:r>
    </w:p>
    <w:p w14:paraId="3C32BB32" w14:textId="77777777" w:rsidR="00D11C19" w:rsidRDefault="00D11C19" w:rsidP="00DF2F26">
      <w:pPr>
        <w:spacing w:after="0"/>
        <w:jc w:val="both"/>
        <w:rPr>
          <w:rFonts w:ascii="Aptos" w:hAnsi="Aptos"/>
          <w:sz w:val="24"/>
          <w:szCs w:val="24"/>
        </w:rPr>
      </w:pPr>
    </w:p>
    <w:p w14:paraId="651694E5" w14:textId="77777777" w:rsidR="00642092" w:rsidRDefault="00642092" w:rsidP="00DF2F26">
      <w:pPr>
        <w:spacing w:after="0"/>
        <w:jc w:val="both"/>
        <w:rPr>
          <w:rFonts w:ascii="Aptos" w:hAnsi="Aptos"/>
          <w:sz w:val="24"/>
          <w:szCs w:val="24"/>
        </w:rPr>
      </w:pPr>
    </w:p>
    <w:p w14:paraId="768A3E49" w14:textId="77777777" w:rsidR="00642092" w:rsidRPr="00730A94" w:rsidRDefault="00642092" w:rsidP="00DF2F26">
      <w:pPr>
        <w:spacing w:after="0"/>
        <w:jc w:val="both"/>
        <w:rPr>
          <w:rFonts w:ascii="Aptos" w:hAnsi="Aptos"/>
          <w:sz w:val="24"/>
          <w:szCs w:val="24"/>
        </w:rPr>
      </w:pPr>
    </w:p>
    <w:p w14:paraId="72FF63F8" w14:textId="56F77F65" w:rsidR="0084415A" w:rsidRPr="00A3174B" w:rsidRDefault="0084415A" w:rsidP="0084415A">
      <w:pPr>
        <w:pStyle w:val="Titolo2"/>
        <w:spacing w:before="0"/>
        <w:rPr>
          <w:rFonts w:ascii="Aptos" w:hAnsi="Aptos"/>
          <w:b/>
          <w:color w:val="auto"/>
          <w:sz w:val="32"/>
          <w:szCs w:val="32"/>
        </w:rPr>
      </w:pPr>
      <w:bookmarkStart w:id="18" w:name="_Toc180914605"/>
      <w:r w:rsidRPr="00A3174B">
        <w:rPr>
          <w:rFonts w:ascii="Aptos" w:hAnsi="Aptos"/>
          <w:b/>
          <w:color w:val="auto"/>
          <w:sz w:val="32"/>
          <w:szCs w:val="32"/>
        </w:rPr>
        <w:t>1.</w:t>
      </w:r>
      <w:r>
        <w:rPr>
          <w:rFonts w:ascii="Aptos" w:hAnsi="Aptos"/>
          <w:b/>
          <w:color w:val="auto"/>
          <w:sz w:val="32"/>
          <w:szCs w:val="32"/>
        </w:rPr>
        <w:t>5</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18"/>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2B5B2A05" w:rsidR="0084415A" w:rsidRPr="00A3174B" w:rsidRDefault="0084415A" w:rsidP="0084415A">
      <w:pPr>
        <w:pStyle w:val="Titolo2"/>
        <w:spacing w:before="0"/>
        <w:rPr>
          <w:rFonts w:ascii="Aptos" w:hAnsi="Aptos"/>
          <w:b/>
          <w:color w:val="auto"/>
          <w:sz w:val="32"/>
          <w:szCs w:val="32"/>
        </w:rPr>
      </w:pPr>
      <w:bookmarkStart w:id="19" w:name="_Toc180914606"/>
      <w:r w:rsidRPr="00A3174B">
        <w:rPr>
          <w:rFonts w:ascii="Aptos" w:hAnsi="Aptos"/>
          <w:b/>
          <w:color w:val="auto"/>
          <w:sz w:val="32"/>
          <w:szCs w:val="32"/>
        </w:rPr>
        <w:t>1.</w:t>
      </w:r>
      <w:r>
        <w:rPr>
          <w:rFonts w:ascii="Aptos" w:hAnsi="Aptos"/>
          <w:b/>
          <w:color w:val="auto"/>
          <w:sz w:val="32"/>
          <w:szCs w:val="32"/>
        </w:rPr>
        <w:t>6</w:t>
      </w:r>
      <w:r w:rsidRPr="00A3174B">
        <w:rPr>
          <w:rFonts w:ascii="Aptos" w:hAnsi="Aptos"/>
          <w:b/>
          <w:color w:val="auto"/>
          <w:sz w:val="32"/>
          <w:szCs w:val="32"/>
        </w:rPr>
        <w:t xml:space="preserve"> IoT </w:t>
      </w:r>
      <w:r>
        <w:rPr>
          <w:rFonts w:ascii="Aptos" w:hAnsi="Aptos"/>
          <w:b/>
          <w:color w:val="auto"/>
          <w:sz w:val="32"/>
          <w:szCs w:val="32"/>
        </w:rPr>
        <w:t>Cloud and Security</w:t>
      </w:r>
      <w:bookmarkEnd w:id="19"/>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0" w:name="_Toc180914607"/>
      <w:r>
        <w:rPr>
          <w:rFonts w:ascii="Aptos" w:hAnsi="Aptos"/>
          <w:b/>
          <w:bCs/>
          <w:color w:val="auto"/>
          <w:sz w:val="36"/>
          <w:szCs w:val="36"/>
        </w:rPr>
        <w:lastRenderedPageBreak/>
        <w:t>2. Smart Cities</w:t>
      </w:r>
      <w:bookmarkEnd w:id="20"/>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10"/>
      <w:footerReference w:type="default" r:id="rId11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A745AA" w14:textId="77777777" w:rsidR="00A13438" w:rsidRPr="009C6F7F" w:rsidRDefault="00A13438" w:rsidP="005746A3">
      <w:pPr>
        <w:spacing w:after="0" w:line="240" w:lineRule="auto"/>
      </w:pPr>
      <w:r w:rsidRPr="009C6F7F">
        <w:separator/>
      </w:r>
    </w:p>
  </w:endnote>
  <w:endnote w:type="continuationSeparator" w:id="0">
    <w:p w14:paraId="098979BD" w14:textId="77777777" w:rsidR="00A13438" w:rsidRPr="009C6F7F" w:rsidRDefault="00A13438"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0A2641" w14:textId="77777777" w:rsidR="00A13438" w:rsidRPr="009C6F7F" w:rsidRDefault="00A13438" w:rsidP="005746A3">
      <w:pPr>
        <w:spacing w:after="0" w:line="240" w:lineRule="auto"/>
      </w:pPr>
      <w:r w:rsidRPr="009C6F7F">
        <w:separator/>
      </w:r>
    </w:p>
  </w:footnote>
  <w:footnote w:type="continuationSeparator" w:id="0">
    <w:p w14:paraId="1DCE0D5A" w14:textId="77777777" w:rsidR="00A13438" w:rsidRPr="009C6F7F" w:rsidRDefault="00A13438"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7"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7"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3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149"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533075813">
    <w:abstractNumId w:val="73"/>
  </w:num>
  <w:num w:numId="2" w16cid:durableId="320961137">
    <w:abstractNumId w:val="2"/>
  </w:num>
  <w:num w:numId="3" w16cid:durableId="417092644">
    <w:abstractNumId w:val="50"/>
  </w:num>
  <w:num w:numId="4" w16cid:durableId="1224869069">
    <w:abstractNumId w:val="108"/>
  </w:num>
  <w:num w:numId="5" w16cid:durableId="770510449">
    <w:abstractNumId w:val="87"/>
  </w:num>
  <w:num w:numId="6" w16cid:durableId="66270053">
    <w:abstractNumId w:val="147"/>
  </w:num>
  <w:num w:numId="7" w16cid:durableId="642122364">
    <w:abstractNumId w:val="145"/>
  </w:num>
  <w:num w:numId="8" w16cid:durableId="1260212390">
    <w:abstractNumId w:val="89"/>
  </w:num>
  <w:num w:numId="9" w16cid:durableId="950866213">
    <w:abstractNumId w:val="134"/>
  </w:num>
  <w:num w:numId="10" w16cid:durableId="823161949">
    <w:abstractNumId w:val="104"/>
  </w:num>
  <w:num w:numId="11" w16cid:durableId="789201471">
    <w:abstractNumId w:val="52"/>
  </w:num>
  <w:num w:numId="12" w16cid:durableId="1065638194">
    <w:abstractNumId w:val="53"/>
  </w:num>
  <w:num w:numId="13" w16cid:durableId="659119674">
    <w:abstractNumId w:val="37"/>
  </w:num>
  <w:num w:numId="14" w16cid:durableId="807238617">
    <w:abstractNumId w:val="144"/>
  </w:num>
  <w:num w:numId="15" w16cid:durableId="1830631064">
    <w:abstractNumId w:val="65"/>
  </w:num>
  <w:num w:numId="16" w16cid:durableId="1542134498">
    <w:abstractNumId w:val="19"/>
  </w:num>
  <w:num w:numId="17" w16cid:durableId="1335844064">
    <w:abstractNumId w:val="85"/>
  </w:num>
  <w:num w:numId="18" w16cid:durableId="175271746">
    <w:abstractNumId w:val="0"/>
  </w:num>
  <w:num w:numId="19" w16cid:durableId="1065180601">
    <w:abstractNumId w:val="111"/>
  </w:num>
  <w:num w:numId="20" w16cid:durableId="1619289118">
    <w:abstractNumId w:val="63"/>
  </w:num>
  <w:num w:numId="21" w16cid:durableId="588392424">
    <w:abstractNumId w:val="29"/>
  </w:num>
  <w:num w:numId="22" w16cid:durableId="1396271920">
    <w:abstractNumId w:val="122"/>
  </w:num>
  <w:num w:numId="23" w16cid:durableId="450052128">
    <w:abstractNumId w:val="107"/>
  </w:num>
  <w:num w:numId="24" w16cid:durableId="232861333">
    <w:abstractNumId w:val="95"/>
  </w:num>
  <w:num w:numId="25" w16cid:durableId="1129783348">
    <w:abstractNumId w:val="34"/>
  </w:num>
  <w:num w:numId="26" w16cid:durableId="1068502965">
    <w:abstractNumId w:val="68"/>
  </w:num>
  <w:num w:numId="27" w16cid:durableId="1880164220">
    <w:abstractNumId w:val="118"/>
  </w:num>
  <w:num w:numId="28" w16cid:durableId="823741662">
    <w:abstractNumId w:val="26"/>
  </w:num>
  <w:num w:numId="29" w16cid:durableId="1653677074">
    <w:abstractNumId w:val="38"/>
  </w:num>
  <w:num w:numId="30" w16cid:durableId="1300763173">
    <w:abstractNumId w:val="80"/>
  </w:num>
  <w:num w:numId="31" w16cid:durableId="439766441">
    <w:abstractNumId w:val="36"/>
  </w:num>
  <w:num w:numId="32" w16cid:durableId="1972325537">
    <w:abstractNumId w:val="6"/>
  </w:num>
  <w:num w:numId="33" w16cid:durableId="919169241">
    <w:abstractNumId w:val="45"/>
  </w:num>
  <w:num w:numId="34" w16cid:durableId="563106701">
    <w:abstractNumId w:val="43"/>
  </w:num>
  <w:num w:numId="35" w16cid:durableId="1488740765">
    <w:abstractNumId w:val="44"/>
  </w:num>
  <w:num w:numId="36" w16cid:durableId="831094537">
    <w:abstractNumId w:val="81"/>
  </w:num>
  <w:num w:numId="37" w16cid:durableId="2017608348">
    <w:abstractNumId w:val="55"/>
  </w:num>
  <w:num w:numId="38" w16cid:durableId="2037652603">
    <w:abstractNumId w:val="79"/>
  </w:num>
  <w:num w:numId="39" w16cid:durableId="18625862">
    <w:abstractNumId w:val="1"/>
  </w:num>
  <w:num w:numId="40" w16cid:durableId="240408418">
    <w:abstractNumId w:val="35"/>
  </w:num>
  <w:num w:numId="41" w16cid:durableId="2058234230">
    <w:abstractNumId w:val="90"/>
  </w:num>
  <w:num w:numId="42" w16cid:durableId="2108231121">
    <w:abstractNumId w:val="74"/>
  </w:num>
  <w:num w:numId="43" w16cid:durableId="1351561786">
    <w:abstractNumId w:val="4"/>
  </w:num>
  <w:num w:numId="44" w16cid:durableId="1706564586">
    <w:abstractNumId w:val="17"/>
  </w:num>
  <w:num w:numId="45" w16cid:durableId="1971277037">
    <w:abstractNumId w:val="128"/>
  </w:num>
  <w:num w:numId="46" w16cid:durableId="1166239623">
    <w:abstractNumId w:val="142"/>
  </w:num>
  <w:num w:numId="47" w16cid:durableId="1710446966">
    <w:abstractNumId w:val="106"/>
  </w:num>
  <w:num w:numId="48" w16cid:durableId="530412999">
    <w:abstractNumId w:val="30"/>
  </w:num>
  <w:num w:numId="49" w16cid:durableId="1676610899">
    <w:abstractNumId w:val="121"/>
  </w:num>
  <w:num w:numId="50" w16cid:durableId="652416831">
    <w:abstractNumId w:val="8"/>
  </w:num>
  <w:num w:numId="51" w16cid:durableId="37439870">
    <w:abstractNumId w:val="56"/>
  </w:num>
  <w:num w:numId="52" w16cid:durableId="469245081">
    <w:abstractNumId w:val="135"/>
  </w:num>
  <w:num w:numId="53" w16cid:durableId="476413626">
    <w:abstractNumId w:val="136"/>
  </w:num>
  <w:num w:numId="54" w16cid:durableId="72089888">
    <w:abstractNumId w:val="101"/>
  </w:num>
  <w:num w:numId="55" w16cid:durableId="887036908">
    <w:abstractNumId w:val="100"/>
  </w:num>
  <w:num w:numId="56" w16cid:durableId="1061753487">
    <w:abstractNumId w:val="54"/>
  </w:num>
  <w:num w:numId="57" w16cid:durableId="980888989">
    <w:abstractNumId w:val="9"/>
  </w:num>
  <w:num w:numId="58" w16cid:durableId="577176611">
    <w:abstractNumId w:val="129"/>
  </w:num>
  <w:num w:numId="59" w16cid:durableId="148333509">
    <w:abstractNumId w:val="105"/>
  </w:num>
  <w:num w:numId="60" w16cid:durableId="2086873185">
    <w:abstractNumId w:val="114"/>
  </w:num>
  <w:num w:numId="61" w16cid:durableId="1969434580">
    <w:abstractNumId w:val="13"/>
  </w:num>
  <w:num w:numId="62" w16cid:durableId="323163421">
    <w:abstractNumId w:val="69"/>
  </w:num>
  <w:num w:numId="63" w16cid:durableId="72626985">
    <w:abstractNumId w:val="131"/>
  </w:num>
  <w:num w:numId="64" w16cid:durableId="404491747">
    <w:abstractNumId w:val="115"/>
  </w:num>
  <w:num w:numId="65" w16cid:durableId="1363743672">
    <w:abstractNumId w:val="51"/>
  </w:num>
  <w:num w:numId="66" w16cid:durableId="677276245">
    <w:abstractNumId w:val="146"/>
  </w:num>
  <w:num w:numId="67" w16cid:durableId="409041842">
    <w:abstractNumId w:val="71"/>
  </w:num>
  <w:num w:numId="68" w16cid:durableId="1092893460">
    <w:abstractNumId w:val="58"/>
  </w:num>
  <w:num w:numId="69" w16cid:durableId="405147037">
    <w:abstractNumId w:val="149"/>
  </w:num>
  <w:num w:numId="70" w16cid:durableId="1700665064">
    <w:abstractNumId w:val="137"/>
  </w:num>
  <w:num w:numId="71" w16cid:durableId="873427323">
    <w:abstractNumId w:val="82"/>
  </w:num>
  <w:num w:numId="72" w16cid:durableId="641233043">
    <w:abstractNumId w:val="152"/>
  </w:num>
  <w:num w:numId="73" w16cid:durableId="1739665029">
    <w:abstractNumId w:val="123"/>
  </w:num>
  <w:num w:numId="74" w16cid:durableId="888762061">
    <w:abstractNumId w:val="15"/>
  </w:num>
  <w:num w:numId="75" w16cid:durableId="2117825104">
    <w:abstractNumId w:val="72"/>
  </w:num>
  <w:num w:numId="76" w16cid:durableId="1387030500">
    <w:abstractNumId w:val="110"/>
  </w:num>
  <w:num w:numId="77" w16cid:durableId="1755779341">
    <w:abstractNumId w:val="124"/>
  </w:num>
  <w:num w:numId="78" w16cid:durableId="89199692">
    <w:abstractNumId w:val="93"/>
  </w:num>
  <w:num w:numId="79" w16cid:durableId="1069570351">
    <w:abstractNumId w:val="47"/>
  </w:num>
  <w:num w:numId="80" w16cid:durableId="1186946235">
    <w:abstractNumId w:val="77"/>
  </w:num>
  <w:num w:numId="81" w16cid:durableId="2077122567">
    <w:abstractNumId w:val="61"/>
  </w:num>
  <w:num w:numId="82" w16cid:durableId="701058292">
    <w:abstractNumId w:val="141"/>
  </w:num>
  <w:num w:numId="83" w16cid:durableId="1579362968">
    <w:abstractNumId w:val="75"/>
  </w:num>
  <w:num w:numId="84" w16cid:durableId="2113360722">
    <w:abstractNumId w:val="67"/>
  </w:num>
  <w:num w:numId="85" w16cid:durableId="1961523849">
    <w:abstractNumId w:val="70"/>
  </w:num>
  <w:num w:numId="86" w16cid:durableId="2084594582">
    <w:abstractNumId w:val="83"/>
  </w:num>
  <w:num w:numId="87" w16cid:durableId="1388608581">
    <w:abstractNumId w:val="88"/>
  </w:num>
  <w:num w:numId="88" w16cid:durableId="775176151">
    <w:abstractNumId w:val="132"/>
  </w:num>
  <w:num w:numId="89" w16cid:durableId="2034719098">
    <w:abstractNumId w:val="127"/>
  </w:num>
  <w:num w:numId="90" w16cid:durableId="1649355434">
    <w:abstractNumId w:val="140"/>
  </w:num>
  <w:num w:numId="91" w16cid:durableId="773135715">
    <w:abstractNumId w:val="32"/>
  </w:num>
  <w:num w:numId="92" w16cid:durableId="1804955856">
    <w:abstractNumId w:val="64"/>
  </w:num>
  <w:num w:numId="93" w16cid:durableId="417605109">
    <w:abstractNumId w:val="126"/>
  </w:num>
  <w:num w:numId="94" w16cid:durableId="932976647">
    <w:abstractNumId w:val="7"/>
  </w:num>
  <w:num w:numId="95" w16cid:durableId="760611198">
    <w:abstractNumId w:val="27"/>
  </w:num>
  <w:num w:numId="96" w16cid:durableId="1790582194">
    <w:abstractNumId w:val="143"/>
  </w:num>
  <w:num w:numId="97" w16cid:durableId="2011519449">
    <w:abstractNumId w:val="66"/>
  </w:num>
  <w:num w:numId="98" w16cid:durableId="1401712351">
    <w:abstractNumId w:val="62"/>
  </w:num>
  <w:num w:numId="99" w16cid:durableId="2112509350">
    <w:abstractNumId w:val="12"/>
  </w:num>
  <w:num w:numId="100" w16cid:durableId="598754859">
    <w:abstractNumId w:val="59"/>
  </w:num>
  <w:num w:numId="101" w16cid:durableId="1882475730">
    <w:abstractNumId w:val="97"/>
  </w:num>
  <w:num w:numId="102" w16cid:durableId="724598441">
    <w:abstractNumId w:val="130"/>
  </w:num>
  <w:num w:numId="103" w16cid:durableId="793525190">
    <w:abstractNumId w:val="113"/>
  </w:num>
  <w:num w:numId="104" w16cid:durableId="1835292727">
    <w:abstractNumId w:val="11"/>
  </w:num>
  <w:num w:numId="105" w16cid:durableId="1920825186">
    <w:abstractNumId w:val="78"/>
  </w:num>
  <w:num w:numId="106" w16cid:durableId="1900240199">
    <w:abstractNumId w:val="60"/>
  </w:num>
  <w:num w:numId="107" w16cid:durableId="2097167646">
    <w:abstractNumId w:val="103"/>
  </w:num>
  <w:num w:numId="108" w16cid:durableId="945235513">
    <w:abstractNumId w:val="39"/>
  </w:num>
  <w:num w:numId="109" w16cid:durableId="324094581">
    <w:abstractNumId w:val="48"/>
  </w:num>
  <w:num w:numId="110" w16cid:durableId="1329947078">
    <w:abstractNumId w:val="86"/>
  </w:num>
  <w:num w:numId="111" w16cid:durableId="420755418">
    <w:abstractNumId w:val="117"/>
  </w:num>
  <w:num w:numId="112" w16cid:durableId="85422985">
    <w:abstractNumId w:val="31"/>
  </w:num>
  <w:num w:numId="113" w16cid:durableId="1701316464">
    <w:abstractNumId w:val="21"/>
  </w:num>
  <w:num w:numId="114" w16cid:durableId="835536529">
    <w:abstractNumId w:val="138"/>
  </w:num>
  <w:num w:numId="115" w16cid:durableId="516890693">
    <w:abstractNumId w:val="57"/>
  </w:num>
  <w:num w:numId="116" w16cid:durableId="1013535055">
    <w:abstractNumId w:val="22"/>
  </w:num>
  <w:num w:numId="117" w16cid:durableId="2020307160">
    <w:abstractNumId w:val="98"/>
  </w:num>
  <w:num w:numId="118" w16cid:durableId="28996602">
    <w:abstractNumId w:val="18"/>
  </w:num>
  <w:num w:numId="119" w16cid:durableId="2084982336">
    <w:abstractNumId w:val="49"/>
  </w:num>
  <w:num w:numId="120" w16cid:durableId="1279097202">
    <w:abstractNumId w:val="112"/>
  </w:num>
  <w:num w:numId="121" w16cid:durableId="1944455114">
    <w:abstractNumId w:val="153"/>
  </w:num>
  <w:num w:numId="122" w16cid:durableId="1014841596">
    <w:abstractNumId w:val="91"/>
  </w:num>
  <w:num w:numId="123" w16cid:durableId="809246531">
    <w:abstractNumId w:val="14"/>
  </w:num>
  <w:num w:numId="124" w16cid:durableId="1222327904">
    <w:abstractNumId w:val="42"/>
  </w:num>
  <w:num w:numId="125" w16cid:durableId="1541431533">
    <w:abstractNumId w:val="76"/>
  </w:num>
  <w:num w:numId="126" w16cid:durableId="1875918999">
    <w:abstractNumId w:val="16"/>
  </w:num>
  <w:num w:numId="127" w16cid:durableId="761143826">
    <w:abstractNumId w:val="84"/>
  </w:num>
  <w:num w:numId="128" w16cid:durableId="2076736235">
    <w:abstractNumId w:val="119"/>
  </w:num>
  <w:num w:numId="129" w16cid:durableId="1266842545">
    <w:abstractNumId w:val="33"/>
  </w:num>
  <w:num w:numId="130" w16cid:durableId="2118791698">
    <w:abstractNumId w:val="24"/>
  </w:num>
  <w:num w:numId="131" w16cid:durableId="1205947053">
    <w:abstractNumId w:val="10"/>
  </w:num>
  <w:num w:numId="132" w16cid:durableId="454524165">
    <w:abstractNumId w:val="133"/>
  </w:num>
  <w:num w:numId="133" w16cid:durableId="1356617455">
    <w:abstractNumId w:val="102"/>
  </w:num>
  <w:num w:numId="134" w16cid:durableId="228468734">
    <w:abstractNumId w:val="148"/>
  </w:num>
  <w:num w:numId="135" w16cid:durableId="603462693">
    <w:abstractNumId w:val="120"/>
  </w:num>
  <w:num w:numId="136" w16cid:durableId="958609993">
    <w:abstractNumId w:val="99"/>
  </w:num>
  <w:num w:numId="137" w16cid:durableId="275137706">
    <w:abstractNumId w:val="125"/>
  </w:num>
  <w:num w:numId="138" w16cid:durableId="461188979">
    <w:abstractNumId w:val="41"/>
  </w:num>
  <w:num w:numId="139" w16cid:durableId="481848102">
    <w:abstractNumId w:val="109"/>
  </w:num>
  <w:num w:numId="140" w16cid:durableId="913591968">
    <w:abstractNumId w:val="28"/>
  </w:num>
  <w:num w:numId="141" w16cid:durableId="262105955">
    <w:abstractNumId w:val="150"/>
  </w:num>
  <w:num w:numId="142" w16cid:durableId="1967152684">
    <w:abstractNumId w:val="23"/>
  </w:num>
  <w:num w:numId="143" w16cid:durableId="1621759313">
    <w:abstractNumId w:val="5"/>
  </w:num>
  <w:num w:numId="144" w16cid:durableId="926502313">
    <w:abstractNumId w:val="40"/>
  </w:num>
  <w:num w:numId="145" w16cid:durableId="466971663">
    <w:abstractNumId w:val="92"/>
  </w:num>
  <w:num w:numId="146" w16cid:durableId="709185616">
    <w:abstractNumId w:val="96"/>
  </w:num>
  <w:num w:numId="147" w16cid:durableId="351498934">
    <w:abstractNumId w:val="139"/>
  </w:num>
  <w:num w:numId="148" w16cid:durableId="1798183323">
    <w:abstractNumId w:val="154"/>
  </w:num>
  <w:num w:numId="149" w16cid:durableId="1598948736">
    <w:abstractNumId w:val="46"/>
  </w:num>
  <w:num w:numId="150" w16cid:durableId="213929575">
    <w:abstractNumId w:val="3"/>
  </w:num>
  <w:num w:numId="151" w16cid:durableId="1291210171">
    <w:abstractNumId w:val="151"/>
  </w:num>
  <w:num w:numId="152" w16cid:durableId="768890450">
    <w:abstractNumId w:val="116"/>
  </w:num>
  <w:num w:numId="153" w16cid:durableId="1844078634">
    <w:abstractNumId w:val="20"/>
  </w:num>
  <w:num w:numId="154" w16cid:durableId="1575313231">
    <w:abstractNumId w:val="25"/>
  </w:num>
  <w:num w:numId="155" w16cid:durableId="1384139737">
    <w:abstractNumId w:val="94"/>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B1"/>
    <w:rsid w:val="000A6BF5"/>
    <w:rsid w:val="000A6C13"/>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85F"/>
    <w:rsid w:val="000C490E"/>
    <w:rsid w:val="000C4B8F"/>
    <w:rsid w:val="000C4E67"/>
    <w:rsid w:val="000C4E78"/>
    <w:rsid w:val="000C5753"/>
    <w:rsid w:val="000C61B0"/>
    <w:rsid w:val="000C685A"/>
    <w:rsid w:val="000C6CCA"/>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36D"/>
    <w:rsid w:val="000F1E4A"/>
    <w:rsid w:val="000F20A6"/>
    <w:rsid w:val="000F235C"/>
    <w:rsid w:val="000F37E2"/>
    <w:rsid w:val="000F38E6"/>
    <w:rsid w:val="000F3974"/>
    <w:rsid w:val="000F3D35"/>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F76"/>
    <w:rsid w:val="00152114"/>
    <w:rsid w:val="001523D9"/>
    <w:rsid w:val="00152430"/>
    <w:rsid w:val="00153051"/>
    <w:rsid w:val="0015311D"/>
    <w:rsid w:val="0015360D"/>
    <w:rsid w:val="00153AC7"/>
    <w:rsid w:val="001541AA"/>
    <w:rsid w:val="00154300"/>
    <w:rsid w:val="00154472"/>
    <w:rsid w:val="00154750"/>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E5B"/>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3BF"/>
    <w:rsid w:val="001876DF"/>
    <w:rsid w:val="001877B8"/>
    <w:rsid w:val="001878AA"/>
    <w:rsid w:val="00187A14"/>
    <w:rsid w:val="00187A82"/>
    <w:rsid w:val="00187BE9"/>
    <w:rsid w:val="00187D00"/>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5815"/>
    <w:rsid w:val="001B5948"/>
    <w:rsid w:val="001B5B18"/>
    <w:rsid w:val="001B6011"/>
    <w:rsid w:val="001B617A"/>
    <w:rsid w:val="001B6C46"/>
    <w:rsid w:val="001B7544"/>
    <w:rsid w:val="001B79EC"/>
    <w:rsid w:val="001C00D4"/>
    <w:rsid w:val="001C05AB"/>
    <w:rsid w:val="001C0BF1"/>
    <w:rsid w:val="001C136B"/>
    <w:rsid w:val="001C14FA"/>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1216"/>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6E46"/>
    <w:rsid w:val="00207396"/>
    <w:rsid w:val="0020788A"/>
    <w:rsid w:val="00207E91"/>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3513"/>
    <w:rsid w:val="00223743"/>
    <w:rsid w:val="00223A4C"/>
    <w:rsid w:val="00223CD1"/>
    <w:rsid w:val="0022415C"/>
    <w:rsid w:val="002243B6"/>
    <w:rsid w:val="002244EE"/>
    <w:rsid w:val="00224643"/>
    <w:rsid w:val="00224719"/>
    <w:rsid w:val="0022488D"/>
    <w:rsid w:val="00224A45"/>
    <w:rsid w:val="00224BEC"/>
    <w:rsid w:val="002250B4"/>
    <w:rsid w:val="002251F6"/>
    <w:rsid w:val="00226DC9"/>
    <w:rsid w:val="0022722E"/>
    <w:rsid w:val="00227480"/>
    <w:rsid w:val="002300C0"/>
    <w:rsid w:val="0023054F"/>
    <w:rsid w:val="0023079A"/>
    <w:rsid w:val="00230809"/>
    <w:rsid w:val="00230A0D"/>
    <w:rsid w:val="00231236"/>
    <w:rsid w:val="002317EE"/>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C75"/>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5E14"/>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2690"/>
    <w:rsid w:val="002B293A"/>
    <w:rsid w:val="002B2E15"/>
    <w:rsid w:val="002B2E94"/>
    <w:rsid w:val="002B3225"/>
    <w:rsid w:val="002B359B"/>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F2F"/>
    <w:rsid w:val="00317061"/>
    <w:rsid w:val="003170FE"/>
    <w:rsid w:val="0031738F"/>
    <w:rsid w:val="003174A1"/>
    <w:rsid w:val="003174E0"/>
    <w:rsid w:val="0032033D"/>
    <w:rsid w:val="00320951"/>
    <w:rsid w:val="00320ADB"/>
    <w:rsid w:val="00320DA3"/>
    <w:rsid w:val="00320E9A"/>
    <w:rsid w:val="00321173"/>
    <w:rsid w:val="0032118B"/>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AB"/>
    <w:rsid w:val="00327097"/>
    <w:rsid w:val="00327541"/>
    <w:rsid w:val="003278C4"/>
    <w:rsid w:val="00330425"/>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5F8"/>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4D7"/>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677"/>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746"/>
    <w:rsid w:val="00373C13"/>
    <w:rsid w:val="003742C0"/>
    <w:rsid w:val="00374396"/>
    <w:rsid w:val="00374B07"/>
    <w:rsid w:val="00374E28"/>
    <w:rsid w:val="003755BB"/>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3A"/>
    <w:rsid w:val="00395BD7"/>
    <w:rsid w:val="00395EB6"/>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EB1"/>
    <w:rsid w:val="003A7EE5"/>
    <w:rsid w:val="003B00F6"/>
    <w:rsid w:val="003B1130"/>
    <w:rsid w:val="003B126D"/>
    <w:rsid w:val="003B1328"/>
    <w:rsid w:val="003B1354"/>
    <w:rsid w:val="003B1A48"/>
    <w:rsid w:val="003B1CCC"/>
    <w:rsid w:val="003B26A0"/>
    <w:rsid w:val="003B29A9"/>
    <w:rsid w:val="003B2FCD"/>
    <w:rsid w:val="003B327A"/>
    <w:rsid w:val="003B3A16"/>
    <w:rsid w:val="003B3DAC"/>
    <w:rsid w:val="003B3FD2"/>
    <w:rsid w:val="003B43E1"/>
    <w:rsid w:val="003B4B6D"/>
    <w:rsid w:val="003B4C59"/>
    <w:rsid w:val="003B4E3E"/>
    <w:rsid w:val="003B53CF"/>
    <w:rsid w:val="003B569D"/>
    <w:rsid w:val="003B5BCF"/>
    <w:rsid w:val="003B5DE4"/>
    <w:rsid w:val="003B5DEF"/>
    <w:rsid w:val="003B6654"/>
    <w:rsid w:val="003B67BE"/>
    <w:rsid w:val="003B6CF0"/>
    <w:rsid w:val="003B74F1"/>
    <w:rsid w:val="003B7FD3"/>
    <w:rsid w:val="003C03BD"/>
    <w:rsid w:val="003C085D"/>
    <w:rsid w:val="003C0B54"/>
    <w:rsid w:val="003C1131"/>
    <w:rsid w:val="003C113D"/>
    <w:rsid w:val="003C1329"/>
    <w:rsid w:val="003C175A"/>
    <w:rsid w:val="003C182D"/>
    <w:rsid w:val="003C18E5"/>
    <w:rsid w:val="003C1BC9"/>
    <w:rsid w:val="003C1F55"/>
    <w:rsid w:val="003C2093"/>
    <w:rsid w:val="003C241F"/>
    <w:rsid w:val="003C2CEC"/>
    <w:rsid w:val="003C2ED5"/>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74"/>
    <w:rsid w:val="003E5C87"/>
    <w:rsid w:val="003E5CDF"/>
    <w:rsid w:val="003E5F33"/>
    <w:rsid w:val="003E60C3"/>
    <w:rsid w:val="003E61FA"/>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4D50"/>
    <w:rsid w:val="00455716"/>
    <w:rsid w:val="004557D9"/>
    <w:rsid w:val="00455910"/>
    <w:rsid w:val="00455BBF"/>
    <w:rsid w:val="00455D2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D32"/>
    <w:rsid w:val="00483F71"/>
    <w:rsid w:val="00484176"/>
    <w:rsid w:val="0048420E"/>
    <w:rsid w:val="00484CCA"/>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712"/>
    <w:rsid w:val="004B6F86"/>
    <w:rsid w:val="004B730C"/>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518"/>
    <w:rsid w:val="004F7583"/>
    <w:rsid w:val="004F75BB"/>
    <w:rsid w:val="004F79B0"/>
    <w:rsid w:val="004F7ECF"/>
    <w:rsid w:val="004F7ED4"/>
    <w:rsid w:val="004F7F21"/>
    <w:rsid w:val="00500BA2"/>
    <w:rsid w:val="0050121B"/>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DBE"/>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4AD1"/>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CE3"/>
    <w:rsid w:val="00534F32"/>
    <w:rsid w:val="00535735"/>
    <w:rsid w:val="00535B67"/>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724"/>
    <w:rsid w:val="00541621"/>
    <w:rsid w:val="0054192E"/>
    <w:rsid w:val="00541DE9"/>
    <w:rsid w:val="0054246B"/>
    <w:rsid w:val="005424B9"/>
    <w:rsid w:val="00542DB4"/>
    <w:rsid w:val="005431B4"/>
    <w:rsid w:val="005432C7"/>
    <w:rsid w:val="00543C0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9D"/>
    <w:rsid w:val="005472AE"/>
    <w:rsid w:val="005473B8"/>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CC3"/>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5DFF"/>
    <w:rsid w:val="00586036"/>
    <w:rsid w:val="00586219"/>
    <w:rsid w:val="00586641"/>
    <w:rsid w:val="00586A3B"/>
    <w:rsid w:val="005872E8"/>
    <w:rsid w:val="005877B9"/>
    <w:rsid w:val="00587DD5"/>
    <w:rsid w:val="0059018B"/>
    <w:rsid w:val="0059031C"/>
    <w:rsid w:val="005904CA"/>
    <w:rsid w:val="00590697"/>
    <w:rsid w:val="00590860"/>
    <w:rsid w:val="0059096A"/>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4B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3E3"/>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592B"/>
    <w:rsid w:val="00616520"/>
    <w:rsid w:val="00616672"/>
    <w:rsid w:val="0061770F"/>
    <w:rsid w:val="006177E4"/>
    <w:rsid w:val="00617E59"/>
    <w:rsid w:val="00617E62"/>
    <w:rsid w:val="00617F3D"/>
    <w:rsid w:val="006206A6"/>
    <w:rsid w:val="006206AA"/>
    <w:rsid w:val="00620A9B"/>
    <w:rsid w:val="00620FA9"/>
    <w:rsid w:val="00621448"/>
    <w:rsid w:val="006219D4"/>
    <w:rsid w:val="00621B1A"/>
    <w:rsid w:val="0062210C"/>
    <w:rsid w:val="00622141"/>
    <w:rsid w:val="0062216A"/>
    <w:rsid w:val="0062299F"/>
    <w:rsid w:val="0062381C"/>
    <w:rsid w:val="006238EC"/>
    <w:rsid w:val="00623A07"/>
    <w:rsid w:val="00623BB9"/>
    <w:rsid w:val="00623C77"/>
    <w:rsid w:val="00624463"/>
    <w:rsid w:val="0062489C"/>
    <w:rsid w:val="00624973"/>
    <w:rsid w:val="00624D1C"/>
    <w:rsid w:val="00624EE3"/>
    <w:rsid w:val="006251A1"/>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7F7"/>
    <w:rsid w:val="00653F90"/>
    <w:rsid w:val="00654062"/>
    <w:rsid w:val="00654655"/>
    <w:rsid w:val="00654794"/>
    <w:rsid w:val="00654A45"/>
    <w:rsid w:val="00654A7B"/>
    <w:rsid w:val="00654DF2"/>
    <w:rsid w:val="00654E9E"/>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CEB"/>
    <w:rsid w:val="00683E89"/>
    <w:rsid w:val="00683F00"/>
    <w:rsid w:val="00684964"/>
    <w:rsid w:val="006849D0"/>
    <w:rsid w:val="00684ED9"/>
    <w:rsid w:val="0068546D"/>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CA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AAF"/>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8CF"/>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EA"/>
    <w:rsid w:val="007313B7"/>
    <w:rsid w:val="00731DEC"/>
    <w:rsid w:val="00732018"/>
    <w:rsid w:val="00732D24"/>
    <w:rsid w:val="0073301D"/>
    <w:rsid w:val="00733175"/>
    <w:rsid w:val="007336FF"/>
    <w:rsid w:val="00733D00"/>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134"/>
    <w:rsid w:val="007453B9"/>
    <w:rsid w:val="00745535"/>
    <w:rsid w:val="00745600"/>
    <w:rsid w:val="00746074"/>
    <w:rsid w:val="007462FD"/>
    <w:rsid w:val="007468B9"/>
    <w:rsid w:val="00746C48"/>
    <w:rsid w:val="007472E6"/>
    <w:rsid w:val="00747363"/>
    <w:rsid w:val="007476AF"/>
    <w:rsid w:val="007479D1"/>
    <w:rsid w:val="00747A03"/>
    <w:rsid w:val="00747C28"/>
    <w:rsid w:val="00750090"/>
    <w:rsid w:val="00750221"/>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3FE7"/>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7075"/>
    <w:rsid w:val="00757147"/>
    <w:rsid w:val="00757A6B"/>
    <w:rsid w:val="007600EF"/>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750"/>
    <w:rsid w:val="00771882"/>
    <w:rsid w:val="0077217D"/>
    <w:rsid w:val="00772362"/>
    <w:rsid w:val="00772524"/>
    <w:rsid w:val="00772601"/>
    <w:rsid w:val="00772760"/>
    <w:rsid w:val="00772CD9"/>
    <w:rsid w:val="00772F99"/>
    <w:rsid w:val="00773027"/>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D4"/>
    <w:rsid w:val="00777C56"/>
    <w:rsid w:val="00777E60"/>
    <w:rsid w:val="007801D7"/>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751"/>
    <w:rsid w:val="0079082B"/>
    <w:rsid w:val="007909EA"/>
    <w:rsid w:val="00790CD0"/>
    <w:rsid w:val="00791B8D"/>
    <w:rsid w:val="00791F6E"/>
    <w:rsid w:val="007921E9"/>
    <w:rsid w:val="00792252"/>
    <w:rsid w:val="0079242A"/>
    <w:rsid w:val="00792686"/>
    <w:rsid w:val="00792D12"/>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9B7"/>
    <w:rsid w:val="007A6A05"/>
    <w:rsid w:val="007A6EDA"/>
    <w:rsid w:val="007A6FB4"/>
    <w:rsid w:val="007A7245"/>
    <w:rsid w:val="007A7769"/>
    <w:rsid w:val="007A7CF2"/>
    <w:rsid w:val="007A7D65"/>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B82"/>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902"/>
    <w:rsid w:val="007B7EB1"/>
    <w:rsid w:val="007C003F"/>
    <w:rsid w:val="007C00C6"/>
    <w:rsid w:val="007C027A"/>
    <w:rsid w:val="007C0914"/>
    <w:rsid w:val="007C0DF4"/>
    <w:rsid w:val="007C0E33"/>
    <w:rsid w:val="007C10CB"/>
    <w:rsid w:val="007C11AF"/>
    <w:rsid w:val="007C13F7"/>
    <w:rsid w:val="007C1757"/>
    <w:rsid w:val="007C178E"/>
    <w:rsid w:val="007C18A9"/>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CB2"/>
    <w:rsid w:val="007D4DD2"/>
    <w:rsid w:val="007D508E"/>
    <w:rsid w:val="007D553F"/>
    <w:rsid w:val="007D57D8"/>
    <w:rsid w:val="007D5E26"/>
    <w:rsid w:val="007D5F31"/>
    <w:rsid w:val="007D63DD"/>
    <w:rsid w:val="007D64A8"/>
    <w:rsid w:val="007D69E3"/>
    <w:rsid w:val="007D70E3"/>
    <w:rsid w:val="007D7159"/>
    <w:rsid w:val="007D728B"/>
    <w:rsid w:val="007D72BF"/>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4D"/>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F11"/>
    <w:rsid w:val="008372B2"/>
    <w:rsid w:val="008373A1"/>
    <w:rsid w:val="00837794"/>
    <w:rsid w:val="0083782B"/>
    <w:rsid w:val="00837AAE"/>
    <w:rsid w:val="00837CB4"/>
    <w:rsid w:val="00837DA7"/>
    <w:rsid w:val="00837FAA"/>
    <w:rsid w:val="00840001"/>
    <w:rsid w:val="00840518"/>
    <w:rsid w:val="00840A78"/>
    <w:rsid w:val="00840E00"/>
    <w:rsid w:val="008414A0"/>
    <w:rsid w:val="008418E9"/>
    <w:rsid w:val="00841959"/>
    <w:rsid w:val="00841C8F"/>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85D"/>
    <w:rsid w:val="00847D23"/>
    <w:rsid w:val="0085052A"/>
    <w:rsid w:val="008507EF"/>
    <w:rsid w:val="008508D0"/>
    <w:rsid w:val="00851A06"/>
    <w:rsid w:val="00851B22"/>
    <w:rsid w:val="00851C9B"/>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34B8"/>
    <w:rsid w:val="00893584"/>
    <w:rsid w:val="0089386B"/>
    <w:rsid w:val="00893E8F"/>
    <w:rsid w:val="008940D9"/>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1F52"/>
    <w:rsid w:val="008F20C8"/>
    <w:rsid w:val="008F226D"/>
    <w:rsid w:val="008F24F0"/>
    <w:rsid w:val="008F266A"/>
    <w:rsid w:val="008F2720"/>
    <w:rsid w:val="008F2993"/>
    <w:rsid w:val="008F31AC"/>
    <w:rsid w:val="008F3E0A"/>
    <w:rsid w:val="008F4818"/>
    <w:rsid w:val="008F506B"/>
    <w:rsid w:val="008F5385"/>
    <w:rsid w:val="008F5477"/>
    <w:rsid w:val="008F565A"/>
    <w:rsid w:val="008F567F"/>
    <w:rsid w:val="008F5841"/>
    <w:rsid w:val="008F58F0"/>
    <w:rsid w:val="008F59B4"/>
    <w:rsid w:val="008F61B1"/>
    <w:rsid w:val="008F626B"/>
    <w:rsid w:val="008F64C0"/>
    <w:rsid w:val="008F67A5"/>
    <w:rsid w:val="008F67C8"/>
    <w:rsid w:val="008F68D2"/>
    <w:rsid w:val="008F70EC"/>
    <w:rsid w:val="008F772B"/>
    <w:rsid w:val="008F78DB"/>
    <w:rsid w:val="008F7956"/>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2D6"/>
    <w:rsid w:val="00943436"/>
    <w:rsid w:val="0094375A"/>
    <w:rsid w:val="00943837"/>
    <w:rsid w:val="00943B89"/>
    <w:rsid w:val="00943D6A"/>
    <w:rsid w:val="00943E6E"/>
    <w:rsid w:val="009440AB"/>
    <w:rsid w:val="00944422"/>
    <w:rsid w:val="00944B14"/>
    <w:rsid w:val="00944CA2"/>
    <w:rsid w:val="00944D2A"/>
    <w:rsid w:val="009450C7"/>
    <w:rsid w:val="009452AB"/>
    <w:rsid w:val="009452B7"/>
    <w:rsid w:val="009459B4"/>
    <w:rsid w:val="00945D3A"/>
    <w:rsid w:val="00945E1B"/>
    <w:rsid w:val="0094608B"/>
    <w:rsid w:val="0094654A"/>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123"/>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4ED7"/>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47E6"/>
    <w:rsid w:val="009C4810"/>
    <w:rsid w:val="009C49FE"/>
    <w:rsid w:val="009C4ADE"/>
    <w:rsid w:val="009C4D9C"/>
    <w:rsid w:val="009C51CD"/>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21E0"/>
    <w:rsid w:val="009E2748"/>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5FD"/>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6D"/>
    <w:rsid w:val="00A03BCB"/>
    <w:rsid w:val="00A049E7"/>
    <w:rsid w:val="00A04C73"/>
    <w:rsid w:val="00A0517F"/>
    <w:rsid w:val="00A05417"/>
    <w:rsid w:val="00A05582"/>
    <w:rsid w:val="00A058E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9A2"/>
    <w:rsid w:val="00A151D9"/>
    <w:rsid w:val="00A15503"/>
    <w:rsid w:val="00A15549"/>
    <w:rsid w:val="00A155C2"/>
    <w:rsid w:val="00A1569F"/>
    <w:rsid w:val="00A15860"/>
    <w:rsid w:val="00A15BA8"/>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978"/>
    <w:rsid w:val="00A20A0E"/>
    <w:rsid w:val="00A2140D"/>
    <w:rsid w:val="00A21EA3"/>
    <w:rsid w:val="00A21FA1"/>
    <w:rsid w:val="00A226A3"/>
    <w:rsid w:val="00A22B9D"/>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8A4"/>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9E3"/>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91F"/>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749"/>
    <w:rsid w:val="00AF6981"/>
    <w:rsid w:val="00AF6A6F"/>
    <w:rsid w:val="00AF6DAB"/>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67E"/>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2E"/>
    <w:rsid w:val="00B76930"/>
    <w:rsid w:val="00B76956"/>
    <w:rsid w:val="00B76D69"/>
    <w:rsid w:val="00B77495"/>
    <w:rsid w:val="00B776C9"/>
    <w:rsid w:val="00B77EB1"/>
    <w:rsid w:val="00B801EF"/>
    <w:rsid w:val="00B80304"/>
    <w:rsid w:val="00B80684"/>
    <w:rsid w:val="00B806CE"/>
    <w:rsid w:val="00B808EF"/>
    <w:rsid w:val="00B80D11"/>
    <w:rsid w:val="00B80EEA"/>
    <w:rsid w:val="00B8103D"/>
    <w:rsid w:val="00B8120B"/>
    <w:rsid w:val="00B81359"/>
    <w:rsid w:val="00B816DE"/>
    <w:rsid w:val="00B81963"/>
    <w:rsid w:val="00B82338"/>
    <w:rsid w:val="00B827CE"/>
    <w:rsid w:val="00B827E3"/>
    <w:rsid w:val="00B829E4"/>
    <w:rsid w:val="00B82A81"/>
    <w:rsid w:val="00B83247"/>
    <w:rsid w:val="00B833B1"/>
    <w:rsid w:val="00B83772"/>
    <w:rsid w:val="00B838AF"/>
    <w:rsid w:val="00B83C0A"/>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83"/>
    <w:rsid w:val="00C36A99"/>
    <w:rsid w:val="00C36AF0"/>
    <w:rsid w:val="00C36C73"/>
    <w:rsid w:val="00C372E4"/>
    <w:rsid w:val="00C374D3"/>
    <w:rsid w:val="00C3762E"/>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8E4"/>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310E"/>
    <w:rsid w:val="00C5312B"/>
    <w:rsid w:val="00C532CF"/>
    <w:rsid w:val="00C53720"/>
    <w:rsid w:val="00C539C5"/>
    <w:rsid w:val="00C53AFF"/>
    <w:rsid w:val="00C53F43"/>
    <w:rsid w:val="00C54017"/>
    <w:rsid w:val="00C54CDB"/>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5A4F"/>
    <w:rsid w:val="00C768B5"/>
    <w:rsid w:val="00C779F3"/>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B0F"/>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77A"/>
    <w:rsid w:val="00C9369C"/>
    <w:rsid w:val="00C93A20"/>
    <w:rsid w:val="00C93C5B"/>
    <w:rsid w:val="00C93DEF"/>
    <w:rsid w:val="00C94ADB"/>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5DF"/>
    <w:rsid w:val="00CB482E"/>
    <w:rsid w:val="00CB4972"/>
    <w:rsid w:val="00CB4B10"/>
    <w:rsid w:val="00CB4FF9"/>
    <w:rsid w:val="00CB5044"/>
    <w:rsid w:val="00CB5432"/>
    <w:rsid w:val="00CB640A"/>
    <w:rsid w:val="00CB67CF"/>
    <w:rsid w:val="00CB6DCF"/>
    <w:rsid w:val="00CB6DFB"/>
    <w:rsid w:val="00CB6EF2"/>
    <w:rsid w:val="00CB7192"/>
    <w:rsid w:val="00CB79A5"/>
    <w:rsid w:val="00CC0205"/>
    <w:rsid w:val="00CC0DE5"/>
    <w:rsid w:val="00CC0F76"/>
    <w:rsid w:val="00CC13D3"/>
    <w:rsid w:val="00CC1CEE"/>
    <w:rsid w:val="00CC1DA1"/>
    <w:rsid w:val="00CC2028"/>
    <w:rsid w:val="00CC21AE"/>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92C"/>
    <w:rsid w:val="00D51A49"/>
    <w:rsid w:val="00D520D3"/>
    <w:rsid w:val="00D52351"/>
    <w:rsid w:val="00D52360"/>
    <w:rsid w:val="00D5279F"/>
    <w:rsid w:val="00D5297C"/>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A18"/>
    <w:rsid w:val="00D75BB6"/>
    <w:rsid w:val="00D75CCD"/>
    <w:rsid w:val="00D76923"/>
    <w:rsid w:val="00D77BC2"/>
    <w:rsid w:val="00D77ED4"/>
    <w:rsid w:val="00D801D1"/>
    <w:rsid w:val="00D8081A"/>
    <w:rsid w:val="00D80A71"/>
    <w:rsid w:val="00D81278"/>
    <w:rsid w:val="00D81970"/>
    <w:rsid w:val="00D81BA6"/>
    <w:rsid w:val="00D81D5C"/>
    <w:rsid w:val="00D81D9E"/>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1FE4"/>
    <w:rsid w:val="00DB207B"/>
    <w:rsid w:val="00DB2469"/>
    <w:rsid w:val="00DB27F4"/>
    <w:rsid w:val="00DB2913"/>
    <w:rsid w:val="00DB34AA"/>
    <w:rsid w:val="00DB3627"/>
    <w:rsid w:val="00DB3A4D"/>
    <w:rsid w:val="00DB469B"/>
    <w:rsid w:val="00DB4F0D"/>
    <w:rsid w:val="00DB5018"/>
    <w:rsid w:val="00DB5030"/>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1336"/>
    <w:rsid w:val="00E1142E"/>
    <w:rsid w:val="00E11814"/>
    <w:rsid w:val="00E118F7"/>
    <w:rsid w:val="00E11969"/>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A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1F4"/>
    <w:rsid w:val="00EA045B"/>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A1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4F9"/>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9C9"/>
    <w:rsid w:val="00EF1A28"/>
    <w:rsid w:val="00EF1A9C"/>
    <w:rsid w:val="00EF1B20"/>
    <w:rsid w:val="00EF1D02"/>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50C"/>
    <w:rsid w:val="00F04708"/>
    <w:rsid w:val="00F048F3"/>
    <w:rsid w:val="00F04B93"/>
    <w:rsid w:val="00F04BB2"/>
    <w:rsid w:val="00F04E06"/>
    <w:rsid w:val="00F05B4F"/>
    <w:rsid w:val="00F05C10"/>
    <w:rsid w:val="00F05DDA"/>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377"/>
    <w:rsid w:val="00F31448"/>
    <w:rsid w:val="00F31D51"/>
    <w:rsid w:val="00F31E45"/>
    <w:rsid w:val="00F31F55"/>
    <w:rsid w:val="00F32435"/>
    <w:rsid w:val="00F32586"/>
    <w:rsid w:val="00F327EF"/>
    <w:rsid w:val="00F32D2E"/>
    <w:rsid w:val="00F32F2A"/>
    <w:rsid w:val="00F334ED"/>
    <w:rsid w:val="00F3364C"/>
    <w:rsid w:val="00F336A4"/>
    <w:rsid w:val="00F339BB"/>
    <w:rsid w:val="00F33B2A"/>
    <w:rsid w:val="00F33DB9"/>
    <w:rsid w:val="00F34706"/>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5E8"/>
    <w:rsid w:val="00F37738"/>
    <w:rsid w:val="00F37BF6"/>
    <w:rsid w:val="00F37DD6"/>
    <w:rsid w:val="00F402E5"/>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976"/>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2068"/>
    <w:rsid w:val="00F62516"/>
    <w:rsid w:val="00F625B5"/>
    <w:rsid w:val="00F62697"/>
    <w:rsid w:val="00F6295E"/>
    <w:rsid w:val="00F62A52"/>
    <w:rsid w:val="00F62A9D"/>
    <w:rsid w:val="00F6324E"/>
    <w:rsid w:val="00F63338"/>
    <w:rsid w:val="00F635CC"/>
    <w:rsid w:val="00F63BEE"/>
    <w:rsid w:val="00F63C2A"/>
    <w:rsid w:val="00F63DCC"/>
    <w:rsid w:val="00F6402F"/>
    <w:rsid w:val="00F643F6"/>
    <w:rsid w:val="00F64958"/>
    <w:rsid w:val="00F64CEB"/>
    <w:rsid w:val="00F64DA9"/>
    <w:rsid w:val="00F64EE6"/>
    <w:rsid w:val="00F650D1"/>
    <w:rsid w:val="00F6524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377"/>
    <w:rsid w:val="00F915BB"/>
    <w:rsid w:val="00F92630"/>
    <w:rsid w:val="00F93446"/>
    <w:rsid w:val="00F934A8"/>
    <w:rsid w:val="00F93582"/>
    <w:rsid w:val="00F93AA1"/>
    <w:rsid w:val="00F93B46"/>
    <w:rsid w:val="00F93F96"/>
    <w:rsid w:val="00F940D5"/>
    <w:rsid w:val="00F94776"/>
    <w:rsid w:val="00F94AAA"/>
    <w:rsid w:val="00F94E3C"/>
    <w:rsid w:val="00F94ECC"/>
    <w:rsid w:val="00F953CD"/>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14AD1"/>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emf"/><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emf"/><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9435</TotalTime>
  <Pages>79</Pages>
  <Words>18011</Words>
  <Characters>102668</Characters>
  <Application>Microsoft Office Word</Application>
  <DocSecurity>0</DocSecurity>
  <Lines>855</Lines>
  <Paragraphs>240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18310</cp:revision>
  <cp:lastPrinted>2024-06-15T19:34:00Z</cp:lastPrinted>
  <dcterms:created xsi:type="dcterms:W3CDTF">2023-10-05T13:00:00Z</dcterms:created>
  <dcterms:modified xsi:type="dcterms:W3CDTF">2024-10-27T09:50:00Z</dcterms:modified>
</cp:coreProperties>
</file>